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1279"/>
        <w:gridCol w:w="2123"/>
        <w:gridCol w:w="2410"/>
        <w:gridCol w:w="1458"/>
        <w:gridCol w:w="1257"/>
        <w:gridCol w:w="75"/>
        <w:gridCol w:w="1434"/>
        <w:gridCol w:w="1900"/>
        <w:gridCol w:w="1523"/>
      </w:tblGrid>
      <w:tr w:rsidR="009514D3" w:rsidRPr="002B3E3C" w:rsidTr="00574223">
        <w:tc>
          <w:tcPr>
            <w:tcW w:w="4673" w:type="dxa"/>
            <w:gridSpan w:val="3"/>
          </w:tcPr>
          <w:p w:rsidR="00DE084A" w:rsidRPr="00712808" w:rsidRDefault="009514D3" w:rsidP="0057422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</w:pPr>
            <w:r w:rsidRPr="00712808">
              <w:rPr>
                <w:rFonts w:ascii="Cambria" w:eastAsia="Times New Roman" w:hAnsi="Cambria" w:cs="Helvetica"/>
                <w:b/>
                <w:bCs/>
                <w:noProof/>
                <w:color w:val="3C424F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12808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 xml:space="preserve">Unit </w:t>
            </w:r>
            <w:r w:rsidR="00DE084A" w:rsidRPr="00712808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>6.</w:t>
            </w:r>
            <w:r w:rsidR="00416D4D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>2</w:t>
            </w:r>
            <w:r w:rsidRPr="00712808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>:</w:t>
            </w:r>
            <w:bookmarkStart w:id="0" w:name="_GoBack"/>
            <w:bookmarkEnd w:id="0"/>
          </w:p>
          <w:p w:rsidR="009514D3" w:rsidRPr="00712808" w:rsidRDefault="00416D4D" w:rsidP="00712808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outlineLvl w:val="1"/>
              <w:rPr>
                <w:rFonts w:ascii="Cambria" w:hAnsi="Cambria" w:cs="Helvetica"/>
                <w:color w:val="3C424F"/>
                <w:sz w:val="24"/>
                <w:szCs w:val="24"/>
              </w:rPr>
            </w:pPr>
            <w:r>
              <w:rPr>
                <w:rFonts w:ascii="Cambria" w:hAnsi="Cambria" w:cs="Helvetica"/>
                <w:color w:val="3C424F"/>
                <w:sz w:val="24"/>
                <w:szCs w:val="24"/>
              </w:rPr>
              <w:t>Advent</w:t>
            </w:r>
          </w:p>
        </w:tc>
        <w:tc>
          <w:tcPr>
            <w:tcW w:w="5200" w:type="dxa"/>
            <w:gridSpan w:val="4"/>
          </w:tcPr>
          <w:p w:rsidR="00712808" w:rsidRPr="00712808" w:rsidRDefault="00416D4D" w:rsidP="00712808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rPr>
                <w:rFonts w:ascii="Cambria" w:hAnsi="Cambria" w:cs="Helvetica"/>
                <w:color w:val="3C424F"/>
                <w:sz w:val="24"/>
                <w:szCs w:val="24"/>
              </w:rPr>
            </w:pPr>
            <w:r>
              <w:rPr>
                <w:rFonts w:ascii="Cambria" w:hAnsi="Cambria" w:cs="Helvetica"/>
                <w:color w:val="3C424F"/>
                <w:sz w:val="24"/>
                <w:szCs w:val="24"/>
              </w:rPr>
              <w:t xml:space="preserve">How do Christians prepare for Christmas? </w:t>
            </w:r>
          </w:p>
          <w:p w:rsidR="009514D3" w:rsidRPr="00712808" w:rsidRDefault="009514D3" w:rsidP="00712808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outlineLvl w:val="1"/>
              <w:rPr>
                <w:rFonts w:ascii="Cambria" w:hAnsi="Cambria" w:cs="Helvetica"/>
                <w:color w:val="3C424F"/>
                <w:sz w:val="24"/>
                <w:szCs w:val="24"/>
              </w:rPr>
            </w:pPr>
          </w:p>
        </w:tc>
        <w:tc>
          <w:tcPr>
            <w:tcW w:w="4857" w:type="dxa"/>
            <w:gridSpan w:val="3"/>
          </w:tcPr>
          <w:p w:rsidR="009514D3" w:rsidRPr="00712808" w:rsidRDefault="00712808" w:rsidP="00712808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712808">
              <w:rPr>
                <w:rFonts w:ascii="Cambria" w:hAnsi="Cambria"/>
                <w:b/>
                <w:sz w:val="24"/>
                <w:szCs w:val="24"/>
              </w:rPr>
              <w:t xml:space="preserve">Autumn Term </w:t>
            </w:r>
            <w:r w:rsidR="00416D4D">
              <w:rPr>
                <w:rFonts w:ascii="Cambria" w:hAnsi="Cambria"/>
                <w:b/>
                <w:sz w:val="24"/>
                <w:szCs w:val="24"/>
              </w:rPr>
              <w:t>2</w:t>
            </w:r>
          </w:p>
        </w:tc>
      </w:tr>
      <w:tr w:rsidR="00002DE6" w:rsidRPr="00712808" w:rsidTr="00574223">
        <w:tc>
          <w:tcPr>
            <w:tcW w:w="4673" w:type="dxa"/>
            <w:gridSpan w:val="3"/>
            <w:shd w:val="clear" w:color="auto" w:fill="B4C6E7" w:themeFill="accent1" w:themeFillTint="66"/>
          </w:tcPr>
          <w:p w:rsidR="00002DE6" w:rsidRPr="00712808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712808">
              <w:rPr>
                <w:rFonts w:ascii="Cambria" w:hAnsi="Cambria"/>
                <w:b/>
              </w:rPr>
              <w:t>The aim of this unit is to:</w:t>
            </w:r>
          </w:p>
        </w:tc>
        <w:tc>
          <w:tcPr>
            <w:tcW w:w="10057" w:type="dxa"/>
            <w:gridSpan w:val="7"/>
            <w:shd w:val="clear" w:color="auto" w:fill="auto"/>
          </w:tcPr>
          <w:p w:rsidR="00416D4D" w:rsidRPr="00416D4D" w:rsidRDefault="00416D4D" w:rsidP="00416D4D">
            <w:pPr>
              <w:numPr>
                <w:ilvl w:val="0"/>
                <w:numId w:val="10"/>
              </w:numPr>
              <w:shd w:val="clear" w:color="auto" w:fill="FFFFFF"/>
              <w:rPr>
                <w:rFonts w:ascii="Cambria" w:eastAsia="Times New Roman" w:hAnsi="Cambria" w:cs="Arial"/>
                <w:color w:val="626262"/>
                <w:szCs w:val="24"/>
                <w:lang w:eastAsia="en-GB"/>
              </w:rPr>
            </w:pPr>
            <w:r w:rsidRPr="00416D4D">
              <w:rPr>
                <w:rFonts w:ascii="Cambria" w:eastAsia="Times New Roman" w:hAnsi="Cambria" w:cs="Arial"/>
                <w:color w:val="626262"/>
                <w:szCs w:val="24"/>
                <w:lang w:eastAsia="en-GB"/>
              </w:rPr>
              <w:t>delve deeper into the themes of the season of Advent.</w:t>
            </w:r>
          </w:p>
          <w:p w:rsidR="00002DE6" w:rsidRPr="00416D4D" w:rsidRDefault="00416D4D" w:rsidP="00416D4D">
            <w:pPr>
              <w:numPr>
                <w:ilvl w:val="0"/>
                <w:numId w:val="10"/>
              </w:numPr>
              <w:shd w:val="clear" w:color="auto" w:fill="FFFFFF"/>
              <w:rPr>
                <w:rFonts w:ascii="Arial" w:eastAsia="Times New Roman" w:hAnsi="Arial" w:cs="Arial"/>
                <w:color w:val="626262"/>
                <w:sz w:val="24"/>
                <w:szCs w:val="24"/>
                <w:lang w:eastAsia="en-GB"/>
              </w:rPr>
            </w:pPr>
            <w:r w:rsidRPr="00416D4D">
              <w:rPr>
                <w:rFonts w:ascii="Cambria" w:eastAsia="Times New Roman" w:hAnsi="Cambria" w:cs="Arial"/>
                <w:color w:val="626262"/>
                <w:szCs w:val="24"/>
                <w:lang w:eastAsia="en-GB"/>
              </w:rPr>
              <w:t>introduce pupils to the Christian belief that Jesus will return (the second coming).</w:t>
            </w:r>
          </w:p>
        </w:tc>
      </w:tr>
      <w:tr w:rsidR="00712808" w:rsidRPr="002B3E3C" w:rsidTr="00574223">
        <w:tc>
          <w:tcPr>
            <w:tcW w:w="1271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279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2123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2410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458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257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509" w:type="dxa"/>
            <w:gridSpan w:val="2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1900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523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Links to World Faiths</w:t>
            </w:r>
          </w:p>
        </w:tc>
      </w:tr>
      <w:tr w:rsidR="00712808" w:rsidRPr="00574223" w:rsidTr="00574223">
        <w:tc>
          <w:tcPr>
            <w:tcW w:w="1271" w:type="dxa"/>
            <w:shd w:val="clear" w:color="auto" w:fill="FFFFFF" w:themeFill="background1"/>
          </w:tcPr>
          <w:p w:rsidR="00002DE6" w:rsidRPr="00574223" w:rsidRDefault="00712808" w:rsidP="00002DE6">
            <w:pPr>
              <w:rPr>
                <w:rFonts w:ascii="Cambria" w:hAnsi="Cambria"/>
                <w:szCs w:val="21"/>
              </w:rPr>
            </w:pPr>
            <w:r w:rsidRPr="00574223">
              <w:rPr>
                <w:rFonts w:ascii="Cambria" w:hAnsi="Cambria" w:cs="Helvetica"/>
                <w:szCs w:val="21"/>
                <w:shd w:val="clear" w:color="auto" w:fill="FFFFFF"/>
              </w:rPr>
              <w:t>God – Creation – Fall – People of God – Incarnation – GOSPEL – SALVATION – KINGDOM OF GOD  </w:t>
            </w:r>
          </w:p>
        </w:tc>
        <w:tc>
          <w:tcPr>
            <w:tcW w:w="1279" w:type="dxa"/>
            <w:shd w:val="clear" w:color="auto" w:fill="auto"/>
          </w:tcPr>
          <w:p w:rsidR="00002DE6" w:rsidRPr="00574223" w:rsidRDefault="00002DE6" w:rsidP="00002DE6">
            <w:pPr>
              <w:rPr>
                <w:rFonts w:ascii="Cambria" w:hAnsi="Cambria"/>
                <w:szCs w:val="21"/>
              </w:rPr>
            </w:pPr>
            <w:r w:rsidRPr="00574223">
              <w:rPr>
                <w:rFonts w:ascii="Cambria" w:hAnsi="Cambria"/>
                <w:szCs w:val="21"/>
              </w:rPr>
              <w:t>Faith</w:t>
            </w:r>
            <w:r w:rsidRPr="00574223">
              <w:rPr>
                <w:rFonts w:ascii="Cambria" w:hAnsi="Cambria"/>
                <w:szCs w:val="21"/>
                <w:shd w:val="clear" w:color="auto" w:fill="E0BF5E"/>
              </w:rPr>
              <w:t xml:space="preserve"> </w:t>
            </w:r>
            <w:r w:rsidRPr="00574223">
              <w:rPr>
                <w:rFonts w:ascii="Cambria" w:hAnsi="Cambria"/>
                <w:szCs w:val="21"/>
              </w:rPr>
              <w:t>Wisdom</w:t>
            </w:r>
            <w:r w:rsidRPr="00574223">
              <w:rPr>
                <w:rFonts w:ascii="Cambria" w:hAnsi="Cambria"/>
                <w:szCs w:val="21"/>
                <w:shd w:val="clear" w:color="auto" w:fill="E0BF5E"/>
              </w:rPr>
              <w:t xml:space="preserve"> </w:t>
            </w:r>
            <w:r w:rsidRPr="00574223">
              <w:rPr>
                <w:rFonts w:ascii="Cambria" w:hAnsi="Cambria"/>
                <w:szCs w:val="21"/>
              </w:rPr>
              <w:t>Respect Reverence</w:t>
            </w:r>
          </w:p>
        </w:tc>
        <w:tc>
          <w:tcPr>
            <w:tcW w:w="2123" w:type="dxa"/>
            <w:shd w:val="clear" w:color="auto" w:fill="FFFFFF" w:themeFill="background1"/>
          </w:tcPr>
          <w:p w:rsidR="00002DE6" w:rsidRPr="00574223" w:rsidRDefault="00002DE6" w:rsidP="00002DE6">
            <w:pPr>
              <w:rPr>
                <w:rFonts w:ascii="Cambria" w:hAnsi="Cambria"/>
                <w:szCs w:val="21"/>
              </w:rPr>
            </w:pPr>
            <w:r w:rsidRPr="00574223">
              <w:rPr>
                <w:rFonts w:ascii="Cambria" w:hAnsi="Cambria"/>
                <w:szCs w:val="21"/>
              </w:rPr>
              <w:t>Know that:</w:t>
            </w:r>
          </w:p>
          <w:p w:rsidR="00002DE6" w:rsidRPr="00574223" w:rsidRDefault="00002DE6" w:rsidP="00002DE6">
            <w:pPr>
              <w:rPr>
                <w:rFonts w:ascii="Cambria" w:hAnsi="Cambria"/>
                <w:szCs w:val="21"/>
              </w:rPr>
            </w:pPr>
          </w:p>
          <w:p w:rsidR="00574223" w:rsidRPr="00574223" w:rsidRDefault="00574223" w:rsidP="00002DE6">
            <w:pPr>
              <w:rPr>
                <w:rFonts w:ascii="Cambria" w:hAnsi="Cambria"/>
                <w:szCs w:val="21"/>
              </w:rPr>
            </w:pPr>
            <w:r w:rsidRPr="00574223">
              <w:rPr>
                <w:rFonts w:ascii="Cambria" w:hAnsi="Cambria"/>
                <w:szCs w:val="21"/>
              </w:rPr>
              <w:t xml:space="preserve">Advent is a time when the church focusses prayer on the second coming of Christ. </w:t>
            </w:r>
          </w:p>
          <w:p w:rsidR="00574223" w:rsidRPr="00574223" w:rsidRDefault="00574223" w:rsidP="00002DE6">
            <w:pPr>
              <w:rPr>
                <w:rFonts w:ascii="Cambria" w:hAnsi="Cambria"/>
                <w:szCs w:val="21"/>
              </w:rPr>
            </w:pPr>
          </w:p>
          <w:p w:rsidR="00574223" w:rsidRPr="00574223" w:rsidRDefault="00574223" w:rsidP="00002DE6">
            <w:pPr>
              <w:rPr>
                <w:rFonts w:ascii="Cambria" w:hAnsi="Cambria"/>
                <w:szCs w:val="21"/>
              </w:rPr>
            </w:pPr>
            <w:r w:rsidRPr="00574223">
              <w:rPr>
                <w:rFonts w:ascii="Cambria" w:hAnsi="Cambria"/>
                <w:szCs w:val="21"/>
              </w:rPr>
              <w:t xml:space="preserve">different denominations within Christianity hold differing beliefs about the importance and status of Mary. </w:t>
            </w:r>
          </w:p>
          <w:p w:rsidR="00574223" w:rsidRPr="00574223" w:rsidRDefault="00574223" w:rsidP="00002DE6">
            <w:pPr>
              <w:rPr>
                <w:rFonts w:ascii="Cambria" w:hAnsi="Cambria"/>
                <w:szCs w:val="21"/>
              </w:rPr>
            </w:pPr>
          </w:p>
          <w:p w:rsidR="00574223" w:rsidRPr="00574223" w:rsidRDefault="00574223" w:rsidP="00002DE6">
            <w:pPr>
              <w:rPr>
                <w:rFonts w:ascii="Cambria" w:hAnsi="Cambria"/>
                <w:szCs w:val="21"/>
              </w:rPr>
            </w:pPr>
            <w:r w:rsidRPr="00574223">
              <w:rPr>
                <w:rFonts w:ascii="Cambria" w:hAnsi="Cambria"/>
                <w:szCs w:val="21"/>
              </w:rPr>
              <w:t xml:space="preserve">the themes of Advent tell the ‘big story’ of God’s salvation plan. </w:t>
            </w:r>
          </w:p>
          <w:p w:rsidR="00574223" w:rsidRPr="00574223" w:rsidRDefault="00574223" w:rsidP="00002DE6">
            <w:pPr>
              <w:rPr>
                <w:rFonts w:ascii="Cambria" w:hAnsi="Cambria"/>
                <w:szCs w:val="21"/>
              </w:rPr>
            </w:pPr>
          </w:p>
          <w:p w:rsidR="00002DE6" w:rsidRPr="00574223" w:rsidRDefault="00574223" w:rsidP="00002DE6">
            <w:pPr>
              <w:rPr>
                <w:rFonts w:ascii="Cambria" w:eastAsia="Times New Roman" w:hAnsi="Cambria"/>
                <w:szCs w:val="21"/>
                <w:lang w:eastAsia="en-GB"/>
              </w:rPr>
            </w:pPr>
            <w:r w:rsidRPr="00574223">
              <w:rPr>
                <w:rFonts w:ascii="Cambria" w:hAnsi="Cambria"/>
                <w:szCs w:val="21"/>
              </w:rPr>
              <w:t>Christians believe that Jesus is the promised Messiah, but Jewish people do not.</w:t>
            </w:r>
          </w:p>
        </w:tc>
        <w:tc>
          <w:tcPr>
            <w:tcW w:w="2410" w:type="dxa"/>
            <w:shd w:val="clear" w:color="auto" w:fill="FFFFFF" w:themeFill="background1"/>
          </w:tcPr>
          <w:p w:rsidR="00574223" w:rsidRPr="00574223" w:rsidRDefault="00574223" w:rsidP="00002DE6">
            <w:pPr>
              <w:rPr>
                <w:rFonts w:ascii="Cambria" w:hAnsi="Cambria"/>
                <w:szCs w:val="21"/>
              </w:rPr>
            </w:pPr>
            <w:r w:rsidRPr="00574223">
              <w:rPr>
                <w:rFonts w:ascii="Cambria" w:hAnsi="Cambria"/>
                <w:szCs w:val="21"/>
              </w:rPr>
              <w:t xml:space="preserve">describe the symbolism, practices, beliefs and themes of the season of Advent. </w:t>
            </w:r>
          </w:p>
          <w:p w:rsidR="00574223" w:rsidRPr="00574223" w:rsidRDefault="00574223" w:rsidP="00002DE6">
            <w:pPr>
              <w:rPr>
                <w:rFonts w:ascii="Cambria" w:hAnsi="Cambria"/>
                <w:szCs w:val="21"/>
              </w:rPr>
            </w:pPr>
          </w:p>
          <w:p w:rsidR="00574223" w:rsidRPr="00574223" w:rsidRDefault="00574223" w:rsidP="00002DE6">
            <w:pPr>
              <w:rPr>
                <w:rFonts w:ascii="Cambria" w:hAnsi="Cambria"/>
                <w:szCs w:val="21"/>
              </w:rPr>
            </w:pPr>
            <w:r w:rsidRPr="00574223">
              <w:rPr>
                <w:rFonts w:ascii="Cambria" w:hAnsi="Cambria"/>
                <w:szCs w:val="21"/>
              </w:rPr>
              <w:t>explain the ways in which Jesus fulfilled the Old Testament Prophecies.</w:t>
            </w:r>
          </w:p>
          <w:p w:rsidR="00574223" w:rsidRPr="00574223" w:rsidRDefault="00574223" w:rsidP="00002DE6">
            <w:pPr>
              <w:rPr>
                <w:rFonts w:ascii="Cambria" w:hAnsi="Cambria"/>
                <w:szCs w:val="21"/>
              </w:rPr>
            </w:pPr>
          </w:p>
          <w:p w:rsidR="00574223" w:rsidRPr="00574223" w:rsidRDefault="00574223" w:rsidP="00002DE6">
            <w:pPr>
              <w:rPr>
                <w:rFonts w:ascii="Cambria" w:hAnsi="Cambria"/>
                <w:szCs w:val="21"/>
              </w:rPr>
            </w:pPr>
            <w:r w:rsidRPr="00574223">
              <w:rPr>
                <w:rFonts w:ascii="Cambria" w:hAnsi="Cambria"/>
                <w:szCs w:val="21"/>
              </w:rPr>
              <w:t xml:space="preserve"> express and explain their hopes and dreams for the future. </w:t>
            </w:r>
          </w:p>
          <w:p w:rsidR="00574223" w:rsidRPr="00574223" w:rsidRDefault="00574223" w:rsidP="00002DE6">
            <w:pPr>
              <w:rPr>
                <w:rFonts w:ascii="Cambria" w:hAnsi="Cambria"/>
                <w:szCs w:val="21"/>
              </w:rPr>
            </w:pPr>
          </w:p>
          <w:p w:rsidR="00574223" w:rsidRPr="00574223" w:rsidRDefault="00574223" w:rsidP="00002DE6">
            <w:pPr>
              <w:rPr>
                <w:rFonts w:ascii="Cambria" w:hAnsi="Cambria"/>
                <w:szCs w:val="21"/>
              </w:rPr>
            </w:pPr>
            <w:r w:rsidRPr="00574223">
              <w:rPr>
                <w:rFonts w:ascii="Cambria" w:hAnsi="Cambria"/>
                <w:szCs w:val="21"/>
              </w:rPr>
              <w:t xml:space="preserve">use religious vocabulary to show they understand the themes of Advent. </w:t>
            </w:r>
          </w:p>
          <w:p w:rsidR="00574223" w:rsidRPr="00574223" w:rsidRDefault="00574223" w:rsidP="00002DE6">
            <w:pPr>
              <w:rPr>
                <w:rFonts w:ascii="Cambria" w:hAnsi="Cambria"/>
                <w:szCs w:val="21"/>
              </w:rPr>
            </w:pPr>
          </w:p>
          <w:p w:rsidR="00574223" w:rsidRPr="00574223" w:rsidRDefault="00574223" w:rsidP="00002DE6">
            <w:pPr>
              <w:rPr>
                <w:rFonts w:ascii="Cambria" w:hAnsi="Cambria"/>
                <w:szCs w:val="21"/>
              </w:rPr>
            </w:pPr>
            <w:r w:rsidRPr="00574223">
              <w:rPr>
                <w:rFonts w:ascii="Cambria" w:hAnsi="Cambria"/>
                <w:szCs w:val="21"/>
              </w:rPr>
              <w:t xml:space="preserve">express their opinion about what they think the message of John the Baptist would be today. </w:t>
            </w:r>
          </w:p>
          <w:p w:rsidR="00574223" w:rsidRPr="00574223" w:rsidRDefault="00574223" w:rsidP="00002DE6">
            <w:pPr>
              <w:rPr>
                <w:rFonts w:ascii="Cambria" w:hAnsi="Cambria"/>
                <w:szCs w:val="21"/>
              </w:rPr>
            </w:pPr>
          </w:p>
          <w:p w:rsidR="00002DE6" w:rsidRPr="00574223" w:rsidRDefault="00574223" w:rsidP="00002DE6">
            <w:pPr>
              <w:rPr>
                <w:rFonts w:ascii="Cambria" w:hAnsi="Cambria"/>
                <w:szCs w:val="21"/>
              </w:rPr>
            </w:pPr>
            <w:r w:rsidRPr="00574223">
              <w:rPr>
                <w:rFonts w:ascii="Cambria" w:hAnsi="Cambria"/>
                <w:szCs w:val="21"/>
              </w:rPr>
              <w:t>reflect and decide what they have learnt from this unit about Christianity and themselves.</w:t>
            </w:r>
          </w:p>
        </w:tc>
        <w:tc>
          <w:tcPr>
            <w:tcW w:w="1458" w:type="dxa"/>
            <w:shd w:val="clear" w:color="auto" w:fill="FFFFFF" w:themeFill="background1"/>
          </w:tcPr>
          <w:p w:rsidR="00574223" w:rsidRPr="00574223" w:rsidRDefault="00574223" w:rsidP="00574223">
            <w:pPr>
              <w:shd w:val="clear" w:color="auto" w:fill="FFFFFF" w:themeFill="background1"/>
              <w:spacing w:after="240"/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</w:pPr>
            <w:r w:rsidRPr="00574223"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  <w:t>Discuss in what ways Jesus fulfilled the Old Testament prophesies.</w:t>
            </w:r>
          </w:p>
          <w:p w:rsidR="00574223" w:rsidRPr="00574223" w:rsidRDefault="00574223" w:rsidP="00574223">
            <w:pPr>
              <w:shd w:val="clear" w:color="auto" w:fill="FFFFFF" w:themeFill="background1"/>
              <w:spacing w:after="240"/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</w:pPr>
            <w:r w:rsidRPr="00574223"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  <w:t>Think about what John’s message would be today.</w:t>
            </w:r>
          </w:p>
          <w:p w:rsidR="00574223" w:rsidRPr="00574223" w:rsidRDefault="00574223" w:rsidP="00574223">
            <w:pPr>
              <w:shd w:val="clear" w:color="auto" w:fill="FFFFFF" w:themeFill="background1"/>
              <w:spacing w:after="240"/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</w:pPr>
            <w:r w:rsidRPr="00574223"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  <w:t>Talk about the pupils’ hopes and dreams.</w:t>
            </w:r>
          </w:p>
          <w:p w:rsidR="00574223" w:rsidRPr="00574223" w:rsidRDefault="00574223" w:rsidP="00574223">
            <w:pPr>
              <w:shd w:val="clear" w:color="auto" w:fill="FFFFFF" w:themeFill="background1"/>
              <w:spacing w:after="240"/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</w:pPr>
            <w:r w:rsidRPr="00574223"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  <w:t>Be introduced to the belief that Christ will come again.</w:t>
            </w:r>
          </w:p>
          <w:p w:rsidR="00002DE6" w:rsidRPr="00574223" w:rsidRDefault="00002DE6" w:rsidP="00002DE6">
            <w:pPr>
              <w:rPr>
                <w:rFonts w:ascii="Cambria" w:hAnsi="Cambria"/>
                <w:szCs w:val="21"/>
              </w:rPr>
            </w:pPr>
          </w:p>
        </w:tc>
        <w:tc>
          <w:tcPr>
            <w:tcW w:w="1257" w:type="dxa"/>
            <w:shd w:val="clear" w:color="auto" w:fill="FFFFFF" w:themeFill="background1"/>
          </w:tcPr>
          <w:p w:rsidR="00712808" w:rsidRPr="00574223" w:rsidRDefault="00574223" w:rsidP="00002DE6">
            <w:pPr>
              <w:rPr>
                <w:rFonts w:ascii="Cambria" w:hAnsi="Cambria"/>
                <w:szCs w:val="21"/>
              </w:rPr>
            </w:pPr>
            <w:r w:rsidRPr="00574223">
              <w:rPr>
                <w:rFonts w:ascii="Cambria" w:hAnsi="Cambria" w:cs="Arial"/>
                <w:color w:val="000000"/>
                <w:szCs w:val="21"/>
                <w:shd w:val="clear" w:color="auto" w:fill="FFFFFF" w:themeFill="background1"/>
              </w:rPr>
              <w:t>Enquire, Synthesise, Analyse, Reflect, Evaluate, Apply</w:t>
            </w:r>
          </w:p>
        </w:tc>
        <w:tc>
          <w:tcPr>
            <w:tcW w:w="1509" w:type="dxa"/>
            <w:gridSpan w:val="2"/>
            <w:shd w:val="clear" w:color="auto" w:fill="FFFFFF" w:themeFill="background1"/>
          </w:tcPr>
          <w:p w:rsidR="00002DE6" w:rsidRPr="00574223" w:rsidRDefault="00574223" w:rsidP="00002DE6">
            <w:pPr>
              <w:rPr>
                <w:rFonts w:ascii="Cambria" w:hAnsi="Cambria"/>
                <w:szCs w:val="21"/>
              </w:rPr>
            </w:pPr>
            <w:r w:rsidRPr="00574223">
              <w:rPr>
                <w:rFonts w:ascii="Cambria" w:hAnsi="Cambria" w:cs="Arial"/>
                <w:color w:val="000000"/>
                <w:szCs w:val="21"/>
                <w:shd w:val="clear" w:color="auto" w:fill="FFFFFF" w:themeFill="background1"/>
              </w:rPr>
              <w:t>A</w:t>
            </w:r>
            <w:r w:rsidRPr="00574223">
              <w:rPr>
                <w:rFonts w:ascii="Cambria" w:hAnsi="Cambria" w:cs="Arial"/>
                <w:color w:val="000000"/>
                <w:szCs w:val="21"/>
                <w:shd w:val="clear" w:color="auto" w:fill="FFFFFF" w:themeFill="background1"/>
              </w:rPr>
              <w:t>dvent, prophet, prophesy, John the Baptist,</w:t>
            </w:r>
            <w:r w:rsidRPr="00574223">
              <w:rPr>
                <w:rFonts w:ascii="Cambria" w:hAnsi="Cambria" w:cs="Arial"/>
                <w:color w:val="000000"/>
                <w:szCs w:val="21"/>
                <w:shd w:val="clear" w:color="auto" w:fill="E0BF5E"/>
              </w:rPr>
              <w:t xml:space="preserve"> </w:t>
            </w:r>
            <w:r w:rsidRPr="00574223">
              <w:rPr>
                <w:rFonts w:ascii="Cambria" w:hAnsi="Cambria" w:cs="Arial"/>
                <w:color w:val="000000"/>
                <w:szCs w:val="21"/>
                <w:shd w:val="clear" w:color="auto" w:fill="FFFFFF" w:themeFill="background1"/>
              </w:rPr>
              <w:t>Messiah, annunciation, incarnation, Mary</w:t>
            </w:r>
          </w:p>
        </w:tc>
        <w:tc>
          <w:tcPr>
            <w:tcW w:w="1900" w:type="dxa"/>
            <w:shd w:val="clear" w:color="auto" w:fill="auto"/>
          </w:tcPr>
          <w:p w:rsidR="00416D4D" w:rsidRPr="00416D4D" w:rsidRDefault="00416D4D" w:rsidP="00574223">
            <w:pPr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</w:pPr>
            <w:r w:rsidRPr="00416D4D"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  <w:t>What is Advent?</w:t>
            </w:r>
          </w:p>
          <w:p w:rsidR="00416D4D" w:rsidRPr="00416D4D" w:rsidRDefault="00416D4D" w:rsidP="00574223">
            <w:pPr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</w:pPr>
            <w:r w:rsidRPr="00416D4D"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  <w:t>When is Advent?</w:t>
            </w:r>
          </w:p>
          <w:p w:rsidR="00416D4D" w:rsidRPr="00416D4D" w:rsidRDefault="00416D4D" w:rsidP="00574223">
            <w:pPr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</w:pPr>
            <w:r w:rsidRPr="00416D4D"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  <w:t>Why is Advent a time of preparation?</w:t>
            </w:r>
          </w:p>
          <w:p w:rsidR="00416D4D" w:rsidRPr="00416D4D" w:rsidRDefault="00416D4D" w:rsidP="00574223">
            <w:pPr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</w:pPr>
            <w:r w:rsidRPr="00416D4D"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  <w:t>What is being prepared for during Advent?</w:t>
            </w:r>
          </w:p>
          <w:p w:rsidR="00416D4D" w:rsidRPr="00416D4D" w:rsidRDefault="00416D4D" w:rsidP="00574223">
            <w:pPr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</w:pPr>
            <w:r w:rsidRPr="00416D4D"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  <w:t>What has this unit taught you about what it means to be a Christian?</w:t>
            </w:r>
          </w:p>
          <w:p w:rsidR="00416D4D" w:rsidRPr="00416D4D" w:rsidRDefault="00416D4D" w:rsidP="00574223">
            <w:pPr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</w:pPr>
            <w:r w:rsidRPr="00416D4D"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  <w:t>What has this unit taught you about Christian beliefs?</w:t>
            </w:r>
          </w:p>
          <w:p w:rsidR="00416D4D" w:rsidRPr="00416D4D" w:rsidRDefault="00416D4D" w:rsidP="00574223">
            <w:pPr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</w:pPr>
            <w:r w:rsidRPr="00416D4D">
              <w:rPr>
                <w:rFonts w:ascii="Cambria" w:eastAsia="Times New Roman" w:hAnsi="Cambria" w:cs="Arial"/>
                <w:color w:val="000000"/>
                <w:szCs w:val="21"/>
                <w:lang w:eastAsia="en-GB"/>
              </w:rPr>
              <w:t>Have you learnt anything about yourself from this unit?</w:t>
            </w:r>
          </w:p>
          <w:p w:rsidR="00002DE6" w:rsidRPr="00574223" w:rsidRDefault="00002DE6" w:rsidP="00416D4D">
            <w:pPr>
              <w:ind w:left="360"/>
              <w:rPr>
                <w:rFonts w:ascii="Cambria" w:hAnsi="Cambria"/>
                <w:szCs w:val="21"/>
              </w:rPr>
            </w:pPr>
          </w:p>
        </w:tc>
        <w:tc>
          <w:tcPr>
            <w:tcW w:w="1523" w:type="dxa"/>
            <w:shd w:val="clear" w:color="auto" w:fill="D9D9D9" w:themeFill="background1" w:themeFillShade="D9"/>
          </w:tcPr>
          <w:p w:rsidR="00002DE6" w:rsidRPr="00574223" w:rsidRDefault="00002DE6" w:rsidP="00574223">
            <w:pPr>
              <w:rPr>
                <w:rFonts w:ascii="Cambria" w:hAnsi="Cambria"/>
                <w:szCs w:val="21"/>
              </w:rPr>
            </w:pPr>
          </w:p>
        </w:tc>
      </w:tr>
    </w:tbl>
    <w:p w:rsidR="00EB350D" w:rsidRDefault="00EB350D"/>
    <w:sectPr w:rsidR="00EB350D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175765"/>
    <w:multiLevelType w:val="multilevel"/>
    <w:tmpl w:val="078CD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9C74E6"/>
    <w:multiLevelType w:val="multilevel"/>
    <w:tmpl w:val="FC0AA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916C3"/>
    <w:multiLevelType w:val="multilevel"/>
    <w:tmpl w:val="B1D6D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4C20D3"/>
    <w:multiLevelType w:val="hybridMultilevel"/>
    <w:tmpl w:val="0FBAC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213C8C"/>
    <w:multiLevelType w:val="multilevel"/>
    <w:tmpl w:val="F8687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B21987"/>
    <w:multiLevelType w:val="multilevel"/>
    <w:tmpl w:val="1228D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CE1D8E"/>
    <w:multiLevelType w:val="multilevel"/>
    <w:tmpl w:val="067AF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6A6662"/>
    <w:multiLevelType w:val="multilevel"/>
    <w:tmpl w:val="2020F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D75530"/>
    <w:multiLevelType w:val="multilevel"/>
    <w:tmpl w:val="A8AA3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11"/>
  </w:num>
  <w:num w:numId="6">
    <w:abstractNumId w:val="12"/>
  </w:num>
  <w:num w:numId="7">
    <w:abstractNumId w:val="3"/>
  </w:num>
  <w:num w:numId="8">
    <w:abstractNumId w:val="8"/>
  </w:num>
  <w:num w:numId="9">
    <w:abstractNumId w:val="7"/>
  </w:num>
  <w:num w:numId="10">
    <w:abstractNumId w:val="9"/>
  </w:num>
  <w:num w:numId="11">
    <w:abstractNumId w:val="5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50D"/>
    <w:rsid w:val="00002DE6"/>
    <w:rsid w:val="00055F26"/>
    <w:rsid w:val="001C6392"/>
    <w:rsid w:val="002B3E3C"/>
    <w:rsid w:val="00416D4D"/>
    <w:rsid w:val="00425B45"/>
    <w:rsid w:val="00493B5D"/>
    <w:rsid w:val="00574223"/>
    <w:rsid w:val="005B29F6"/>
    <w:rsid w:val="006F30FD"/>
    <w:rsid w:val="00712808"/>
    <w:rsid w:val="009514D3"/>
    <w:rsid w:val="00A863AA"/>
    <w:rsid w:val="00CC15AE"/>
    <w:rsid w:val="00DE084A"/>
    <w:rsid w:val="00DF1417"/>
    <w:rsid w:val="00EB350D"/>
    <w:rsid w:val="00EE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B445A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25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7D96-8BD0-45F7-830E-2E2269ACD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J.Taylor@fen.blackburn.sch.uk</cp:lastModifiedBy>
  <cp:revision>2</cp:revision>
  <dcterms:created xsi:type="dcterms:W3CDTF">2024-04-20T11:50:00Z</dcterms:created>
  <dcterms:modified xsi:type="dcterms:W3CDTF">2024-04-20T11:50:00Z</dcterms:modified>
</cp:coreProperties>
</file>