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1271"/>
        <w:gridCol w:w="1418"/>
        <w:gridCol w:w="1984"/>
        <w:gridCol w:w="2410"/>
        <w:gridCol w:w="1458"/>
        <w:gridCol w:w="1257"/>
        <w:gridCol w:w="75"/>
        <w:gridCol w:w="1434"/>
        <w:gridCol w:w="1900"/>
        <w:gridCol w:w="1523"/>
      </w:tblGrid>
      <w:tr w:rsidR="009514D3" w:rsidRPr="00A900A2" w:rsidTr="00574223">
        <w:tc>
          <w:tcPr>
            <w:tcW w:w="4673" w:type="dxa"/>
            <w:gridSpan w:val="3"/>
          </w:tcPr>
          <w:p w:rsidR="00DE084A" w:rsidRPr="00A900A2" w:rsidRDefault="009514D3" w:rsidP="006E50F1">
            <w:pPr>
              <w:shd w:val="clear" w:color="auto" w:fill="FFFFFF"/>
              <w:spacing w:after="240"/>
              <w:jc w:val="center"/>
              <w:outlineLvl w:val="1"/>
              <w:rPr>
                <w:rFonts w:ascii="Cambria" w:eastAsia="Times New Roman" w:hAnsi="Cambria" w:cs="Helvetica"/>
                <w:b/>
                <w:bCs/>
                <w:color w:val="3C424F"/>
                <w:sz w:val="24"/>
                <w:szCs w:val="24"/>
                <w:lang w:eastAsia="en-GB"/>
              </w:rPr>
            </w:pPr>
            <w:r w:rsidRPr="00A900A2">
              <w:rPr>
                <w:rFonts w:ascii="Cambria" w:eastAsia="Times New Roman" w:hAnsi="Cambria" w:cs="Helvetica"/>
                <w:b/>
                <w:bCs/>
                <w:noProof/>
                <w:color w:val="3C424F"/>
                <w:sz w:val="24"/>
                <w:szCs w:val="24"/>
                <w:lang w:eastAsia="en-GB"/>
              </w:rPr>
              <w:drawing>
                <wp:anchor distT="0" distB="0" distL="114300" distR="114300" simplePos="0" relativeHeight="251658240" behindDoc="0" locked="0" layoutInCell="1" allowOverlap="1">
                  <wp:simplePos x="0" y="0"/>
                  <wp:positionH relativeFrom="column">
                    <wp:posOffset>197485</wp:posOffset>
                  </wp:positionH>
                  <wp:positionV relativeFrom="paragraph">
                    <wp:posOffset>70485</wp:posOffset>
                  </wp:positionV>
                  <wp:extent cx="464820" cy="4773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shaw Junior Vector Logo RGB (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4820" cy="477380"/>
                          </a:xfrm>
                          <a:prstGeom prst="rect">
                            <a:avLst/>
                          </a:prstGeom>
                        </pic:spPr>
                      </pic:pic>
                    </a:graphicData>
                  </a:graphic>
                  <wp14:sizeRelH relativeFrom="margin">
                    <wp14:pctWidth>0</wp14:pctWidth>
                  </wp14:sizeRelH>
                  <wp14:sizeRelV relativeFrom="margin">
                    <wp14:pctHeight>0</wp14:pctHeight>
                  </wp14:sizeRelV>
                </wp:anchor>
              </w:drawing>
            </w:r>
            <w:r w:rsidRPr="00A900A2">
              <w:rPr>
                <w:rFonts w:ascii="Cambria" w:eastAsia="Times New Roman" w:hAnsi="Cambria" w:cs="Helvetica"/>
                <w:b/>
                <w:bCs/>
                <w:color w:val="3C424F"/>
                <w:sz w:val="24"/>
                <w:szCs w:val="24"/>
                <w:lang w:eastAsia="en-GB"/>
              </w:rPr>
              <w:t xml:space="preserve">Unit </w:t>
            </w:r>
            <w:r w:rsidR="00DE084A" w:rsidRPr="00A900A2">
              <w:rPr>
                <w:rFonts w:ascii="Cambria" w:eastAsia="Times New Roman" w:hAnsi="Cambria" w:cs="Helvetica"/>
                <w:b/>
                <w:bCs/>
                <w:color w:val="3C424F"/>
                <w:sz w:val="24"/>
                <w:szCs w:val="24"/>
                <w:lang w:eastAsia="en-GB"/>
              </w:rPr>
              <w:t>6.</w:t>
            </w:r>
            <w:r w:rsidR="00DB114C" w:rsidRPr="00A900A2">
              <w:rPr>
                <w:rFonts w:ascii="Cambria" w:eastAsia="Times New Roman" w:hAnsi="Cambria" w:cs="Helvetica"/>
                <w:b/>
                <w:bCs/>
                <w:color w:val="3C424F"/>
                <w:sz w:val="24"/>
                <w:szCs w:val="24"/>
                <w:lang w:eastAsia="en-GB"/>
              </w:rPr>
              <w:t>4</w:t>
            </w:r>
            <w:r w:rsidRPr="00A900A2">
              <w:rPr>
                <w:rFonts w:ascii="Cambria" w:eastAsia="Times New Roman" w:hAnsi="Cambria" w:cs="Helvetica"/>
                <w:b/>
                <w:bCs/>
                <w:color w:val="3C424F"/>
                <w:sz w:val="24"/>
                <w:szCs w:val="24"/>
                <w:lang w:eastAsia="en-GB"/>
              </w:rPr>
              <w:t>:</w:t>
            </w:r>
          </w:p>
          <w:p w:rsidR="009514D3" w:rsidRPr="00A900A2" w:rsidRDefault="00A900A2" w:rsidP="00A900A2">
            <w:pPr>
              <w:pStyle w:val="Heading2"/>
              <w:shd w:val="clear" w:color="auto" w:fill="FFFFFF"/>
              <w:spacing w:before="0" w:beforeAutospacing="0" w:after="240" w:afterAutospacing="0"/>
              <w:jc w:val="center"/>
              <w:outlineLvl w:val="1"/>
              <w:rPr>
                <w:rFonts w:ascii="Cambria" w:hAnsi="Cambria" w:cs="Helvetica"/>
                <w:color w:val="3C424F"/>
                <w:sz w:val="24"/>
                <w:szCs w:val="24"/>
              </w:rPr>
            </w:pPr>
            <w:r w:rsidRPr="00A900A2">
              <w:rPr>
                <w:rFonts w:ascii="Cambria" w:hAnsi="Cambria" w:cs="Helvetica"/>
                <w:color w:val="3C424F"/>
                <w:sz w:val="24"/>
                <w:szCs w:val="24"/>
              </w:rPr>
              <w:t>Jesus</w:t>
            </w:r>
          </w:p>
        </w:tc>
        <w:tc>
          <w:tcPr>
            <w:tcW w:w="5200" w:type="dxa"/>
            <w:gridSpan w:val="4"/>
          </w:tcPr>
          <w:p w:rsidR="00A900A2" w:rsidRPr="00A900A2" w:rsidRDefault="00A900A2" w:rsidP="00A900A2">
            <w:pPr>
              <w:pStyle w:val="Heading2"/>
              <w:shd w:val="clear" w:color="auto" w:fill="FFFFFF"/>
              <w:spacing w:before="0" w:beforeAutospacing="0" w:after="240" w:afterAutospacing="0"/>
              <w:rPr>
                <w:rFonts w:ascii="Cambria" w:hAnsi="Cambria" w:cs="Arial"/>
                <w:color w:val="3C424F"/>
                <w:sz w:val="24"/>
                <w:szCs w:val="24"/>
              </w:rPr>
            </w:pPr>
            <w:r w:rsidRPr="00A900A2">
              <w:rPr>
                <w:rFonts w:ascii="Cambria" w:hAnsi="Cambria" w:cs="Arial"/>
                <w:color w:val="3C424F"/>
                <w:sz w:val="24"/>
                <w:szCs w:val="24"/>
              </w:rPr>
              <w:t>Who was Jesus? Who is Jesus?</w:t>
            </w:r>
          </w:p>
          <w:p w:rsidR="009514D3" w:rsidRPr="00A900A2" w:rsidRDefault="009514D3" w:rsidP="006E50F1">
            <w:pPr>
              <w:pStyle w:val="Heading2"/>
              <w:shd w:val="clear" w:color="auto" w:fill="FFFFFF"/>
              <w:spacing w:before="0" w:beforeAutospacing="0" w:after="240" w:afterAutospacing="0"/>
              <w:jc w:val="center"/>
              <w:outlineLvl w:val="1"/>
              <w:rPr>
                <w:rFonts w:ascii="Cambria" w:hAnsi="Cambria" w:cs="Helvetica"/>
                <w:color w:val="3C424F"/>
                <w:sz w:val="24"/>
                <w:szCs w:val="24"/>
              </w:rPr>
            </w:pPr>
          </w:p>
        </w:tc>
        <w:tc>
          <w:tcPr>
            <w:tcW w:w="4857" w:type="dxa"/>
            <w:gridSpan w:val="3"/>
          </w:tcPr>
          <w:p w:rsidR="009514D3" w:rsidRPr="00A900A2" w:rsidRDefault="00901BDE" w:rsidP="006E50F1">
            <w:pPr>
              <w:jc w:val="center"/>
              <w:rPr>
                <w:rFonts w:ascii="Cambria" w:hAnsi="Cambria"/>
                <w:b/>
                <w:sz w:val="24"/>
                <w:szCs w:val="24"/>
              </w:rPr>
            </w:pPr>
            <w:r w:rsidRPr="00A900A2">
              <w:rPr>
                <w:rFonts w:ascii="Cambria" w:hAnsi="Cambria"/>
                <w:b/>
                <w:sz w:val="24"/>
                <w:szCs w:val="24"/>
              </w:rPr>
              <w:t xml:space="preserve">Spring </w:t>
            </w:r>
            <w:r w:rsidR="00DB114C" w:rsidRPr="00A900A2">
              <w:rPr>
                <w:rFonts w:ascii="Cambria" w:hAnsi="Cambria"/>
                <w:b/>
                <w:sz w:val="24"/>
                <w:szCs w:val="24"/>
              </w:rPr>
              <w:t>2</w:t>
            </w:r>
          </w:p>
        </w:tc>
      </w:tr>
      <w:tr w:rsidR="00002DE6" w:rsidRPr="00A900A2" w:rsidTr="00574223">
        <w:tc>
          <w:tcPr>
            <w:tcW w:w="4673" w:type="dxa"/>
            <w:gridSpan w:val="3"/>
            <w:shd w:val="clear" w:color="auto" w:fill="B4C6E7" w:themeFill="accent1" w:themeFillTint="66"/>
          </w:tcPr>
          <w:p w:rsidR="00002DE6" w:rsidRPr="00A900A2" w:rsidRDefault="00002DE6" w:rsidP="00002DE6">
            <w:pPr>
              <w:jc w:val="center"/>
              <w:rPr>
                <w:rFonts w:ascii="Cambria" w:hAnsi="Cambria"/>
                <w:b/>
              </w:rPr>
            </w:pPr>
            <w:r w:rsidRPr="00A900A2">
              <w:rPr>
                <w:rFonts w:ascii="Cambria" w:hAnsi="Cambria"/>
                <w:b/>
              </w:rPr>
              <w:t>The aim of this unit is to:</w:t>
            </w:r>
          </w:p>
        </w:tc>
        <w:tc>
          <w:tcPr>
            <w:tcW w:w="10057" w:type="dxa"/>
            <w:gridSpan w:val="7"/>
            <w:shd w:val="clear" w:color="auto" w:fill="auto"/>
          </w:tcPr>
          <w:p w:rsidR="00A900A2" w:rsidRPr="00A900A2" w:rsidRDefault="00A900A2" w:rsidP="00A900A2">
            <w:pPr>
              <w:numPr>
                <w:ilvl w:val="0"/>
                <w:numId w:val="10"/>
              </w:numPr>
              <w:shd w:val="clear" w:color="auto" w:fill="FFFFFF"/>
              <w:rPr>
                <w:rFonts w:ascii="Cambria" w:eastAsia="Times New Roman" w:hAnsi="Cambria" w:cs="Arial"/>
                <w:color w:val="626262"/>
                <w:lang w:eastAsia="en-GB"/>
              </w:rPr>
            </w:pPr>
            <w:r w:rsidRPr="00A900A2">
              <w:rPr>
                <w:rFonts w:ascii="Cambria" w:eastAsia="Times New Roman" w:hAnsi="Cambria" w:cs="Arial"/>
                <w:color w:val="626262"/>
                <w:lang w:eastAsia="en-GB"/>
              </w:rPr>
              <w:t>allow children the opportunity to stand back and consider ‘Who was Jesus?’ and ‘Who is Jesus?’ from their own point of view and the views of others in the past and today.</w:t>
            </w:r>
          </w:p>
          <w:p w:rsidR="00A900A2" w:rsidRPr="00A900A2" w:rsidRDefault="00A900A2" w:rsidP="00A900A2">
            <w:pPr>
              <w:numPr>
                <w:ilvl w:val="0"/>
                <w:numId w:val="10"/>
              </w:numPr>
              <w:shd w:val="clear" w:color="auto" w:fill="FFFFFF"/>
              <w:rPr>
                <w:rFonts w:ascii="Cambria" w:eastAsia="Times New Roman" w:hAnsi="Cambria" w:cs="Arial"/>
                <w:color w:val="626262"/>
                <w:lang w:eastAsia="en-GB"/>
              </w:rPr>
            </w:pPr>
            <w:r w:rsidRPr="00A900A2">
              <w:rPr>
                <w:rFonts w:ascii="Cambria" w:eastAsia="Times New Roman" w:hAnsi="Cambria" w:cs="Arial"/>
                <w:color w:val="626262"/>
                <w:lang w:eastAsia="en-GB"/>
              </w:rPr>
              <w:t>increase pupil’s understanding of who Jesus was and is according to the Bible.</w:t>
            </w:r>
          </w:p>
          <w:p w:rsidR="00002DE6" w:rsidRPr="00A900A2" w:rsidRDefault="00A900A2" w:rsidP="00A900A2">
            <w:pPr>
              <w:numPr>
                <w:ilvl w:val="0"/>
                <w:numId w:val="10"/>
              </w:numPr>
              <w:shd w:val="clear" w:color="auto" w:fill="FFFFFF"/>
              <w:rPr>
                <w:rFonts w:ascii="Cambria" w:eastAsia="Times New Roman" w:hAnsi="Cambria" w:cs="Arial"/>
                <w:color w:val="626262"/>
                <w:lang w:eastAsia="en-GB"/>
              </w:rPr>
            </w:pPr>
            <w:r w:rsidRPr="00A900A2">
              <w:rPr>
                <w:rFonts w:ascii="Cambria" w:eastAsia="Times New Roman" w:hAnsi="Cambria" w:cs="Arial"/>
                <w:color w:val="626262"/>
                <w:lang w:eastAsia="en-GB"/>
              </w:rPr>
              <w:t>investigate who Jesus was according to the followers of major world faiths and those with non-religious world views.</w:t>
            </w:r>
          </w:p>
        </w:tc>
      </w:tr>
      <w:tr w:rsidR="00712808" w:rsidRPr="006E50F1" w:rsidTr="006E50F1">
        <w:tc>
          <w:tcPr>
            <w:tcW w:w="1271"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Christian Concepts</w:t>
            </w:r>
          </w:p>
        </w:tc>
        <w:tc>
          <w:tcPr>
            <w:tcW w:w="1418"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Christian Values</w:t>
            </w:r>
          </w:p>
        </w:tc>
        <w:tc>
          <w:tcPr>
            <w:tcW w:w="1984"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Substantive knowledge</w:t>
            </w:r>
          </w:p>
        </w:tc>
        <w:tc>
          <w:tcPr>
            <w:tcW w:w="2410"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Disciplinary Knowledge</w:t>
            </w:r>
          </w:p>
        </w:tc>
        <w:tc>
          <w:tcPr>
            <w:tcW w:w="1458"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Personal Knowledge</w:t>
            </w:r>
          </w:p>
        </w:tc>
        <w:tc>
          <w:tcPr>
            <w:tcW w:w="1257"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Key Skills</w:t>
            </w:r>
          </w:p>
        </w:tc>
        <w:tc>
          <w:tcPr>
            <w:tcW w:w="1509" w:type="dxa"/>
            <w:gridSpan w:val="2"/>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Vocabulary</w:t>
            </w:r>
          </w:p>
        </w:tc>
        <w:tc>
          <w:tcPr>
            <w:tcW w:w="1900"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Key Questions</w:t>
            </w:r>
          </w:p>
        </w:tc>
        <w:tc>
          <w:tcPr>
            <w:tcW w:w="1523" w:type="dxa"/>
            <w:shd w:val="clear" w:color="auto" w:fill="B4C6E7" w:themeFill="accent1" w:themeFillTint="66"/>
          </w:tcPr>
          <w:p w:rsidR="00002DE6" w:rsidRPr="006E50F1" w:rsidRDefault="00002DE6" w:rsidP="00002DE6">
            <w:pPr>
              <w:jc w:val="center"/>
              <w:rPr>
                <w:rFonts w:ascii="Cambria" w:hAnsi="Cambria"/>
                <w:b/>
              </w:rPr>
            </w:pPr>
            <w:r w:rsidRPr="006E50F1">
              <w:rPr>
                <w:rFonts w:ascii="Cambria" w:hAnsi="Cambria"/>
                <w:b/>
              </w:rPr>
              <w:t>Links to World Faiths</w:t>
            </w:r>
          </w:p>
        </w:tc>
      </w:tr>
      <w:tr w:rsidR="00712808" w:rsidRPr="00A900A2" w:rsidTr="00A900A2">
        <w:tc>
          <w:tcPr>
            <w:tcW w:w="1271" w:type="dxa"/>
            <w:shd w:val="clear" w:color="auto" w:fill="FFFFFF" w:themeFill="background1"/>
          </w:tcPr>
          <w:p w:rsidR="00002DE6" w:rsidRPr="00A900A2" w:rsidRDefault="00A900A2" w:rsidP="00002DE6">
            <w:pPr>
              <w:rPr>
                <w:rFonts w:ascii="Cambria" w:hAnsi="Cambria"/>
              </w:rPr>
            </w:pPr>
            <w:bookmarkStart w:id="0" w:name="_GoBack"/>
            <w:r w:rsidRPr="00A900A2">
              <w:rPr>
                <w:rFonts w:ascii="Cambria" w:hAnsi="Cambria" w:cs="Arial"/>
                <w:color w:val="626262"/>
                <w:shd w:val="clear" w:color="auto" w:fill="FFFFFF"/>
              </w:rPr>
              <w:t>God – Creation – Fall – People of God – INCARNATION – Gospel – SALVATION – Kingdom of God</w:t>
            </w:r>
          </w:p>
        </w:tc>
        <w:tc>
          <w:tcPr>
            <w:tcW w:w="1418" w:type="dxa"/>
            <w:shd w:val="clear" w:color="auto" w:fill="FFFFFF" w:themeFill="background1"/>
          </w:tcPr>
          <w:p w:rsidR="00002DE6" w:rsidRPr="00A900A2" w:rsidRDefault="00A900A2" w:rsidP="00002DE6">
            <w:pPr>
              <w:rPr>
                <w:rFonts w:ascii="Cambria" w:hAnsi="Cambria"/>
              </w:rPr>
            </w:pPr>
            <w:r w:rsidRPr="00A900A2">
              <w:rPr>
                <w:rFonts w:ascii="Cambria" w:hAnsi="Cambria" w:cs="Arial"/>
                <w:color w:val="54595F"/>
                <w:shd w:val="clear" w:color="auto" w:fill="FFFFFF" w:themeFill="background1"/>
              </w:rPr>
              <w:t>Faith Hope</w:t>
            </w:r>
            <w:r w:rsidRPr="00A900A2">
              <w:rPr>
                <w:rFonts w:ascii="Cambria" w:hAnsi="Cambria" w:cs="Arial"/>
                <w:color w:val="54595F"/>
                <w:shd w:val="clear" w:color="auto" w:fill="E0BF5E"/>
              </w:rPr>
              <w:t xml:space="preserve"> </w:t>
            </w:r>
            <w:r w:rsidRPr="00A900A2">
              <w:rPr>
                <w:rFonts w:ascii="Cambria" w:hAnsi="Cambria" w:cs="Arial"/>
                <w:color w:val="54595F"/>
                <w:shd w:val="clear" w:color="auto" w:fill="FFFFFF" w:themeFill="background1"/>
              </w:rPr>
              <w:t>Humility</w:t>
            </w:r>
          </w:p>
        </w:tc>
        <w:tc>
          <w:tcPr>
            <w:tcW w:w="1984" w:type="dxa"/>
            <w:shd w:val="clear" w:color="auto" w:fill="FFFFFF" w:themeFill="background1"/>
          </w:tcPr>
          <w:p w:rsidR="00A900A2" w:rsidRPr="00A900A2" w:rsidRDefault="00A900A2" w:rsidP="00002DE6">
            <w:pPr>
              <w:rPr>
                <w:rFonts w:ascii="Cambria" w:hAnsi="Cambria"/>
              </w:rPr>
            </w:pPr>
            <w:r w:rsidRPr="00A900A2">
              <w:rPr>
                <w:rFonts w:ascii="Cambria" w:hAnsi="Cambria"/>
              </w:rPr>
              <w:t>Know that:</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Jesus is given a variety of names to describe his character and purpose.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there is a strong connection between Christmas and Easter and the concepts of incarnation and salvation.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Christians believe Jesus was/is the Messiah and what that means.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Muslims believe that Jesus is one of the five greatest messengers of God.</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 Hindus believe Jesus was a holy man, a wise teacher and a ‘god’.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Many Buddhists refer to Jesus as an ‘enlightened man’.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Jews believe Jesus was a teacher and a healer but not the Messiah. </w:t>
            </w:r>
          </w:p>
          <w:p w:rsidR="00A900A2" w:rsidRPr="00A900A2" w:rsidRDefault="00A900A2" w:rsidP="00002DE6">
            <w:pPr>
              <w:rPr>
                <w:rFonts w:ascii="Cambria" w:hAnsi="Cambria"/>
              </w:rPr>
            </w:pPr>
          </w:p>
          <w:p w:rsidR="00002DE6" w:rsidRPr="00A900A2" w:rsidRDefault="00A900A2" w:rsidP="00002DE6">
            <w:pPr>
              <w:rPr>
                <w:rFonts w:ascii="Cambria" w:eastAsia="Times New Roman" w:hAnsi="Cambria"/>
                <w:lang w:eastAsia="en-GB"/>
              </w:rPr>
            </w:pPr>
            <w:r w:rsidRPr="00A900A2">
              <w:rPr>
                <w:rFonts w:ascii="Cambria" w:hAnsi="Cambria"/>
              </w:rPr>
              <w:t>People of no faith generally acknowledge that Jesus was a wise, moral teacher.</w:t>
            </w:r>
          </w:p>
        </w:tc>
        <w:tc>
          <w:tcPr>
            <w:tcW w:w="2410" w:type="dxa"/>
            <w:shd w:val="clear" w:color="auto" w:fill="FFFFFF" w:themeFill="background1"/>
          </w:tcPr>
          <w:p w:rsidR="00A900A2" w:rsidRPr="00A900A2" w:rsidRDefault="00A900A2" w:rsidP="00002DE6">
            <w:pPr>
              <w:rPr>
                <w:rFonts w:ascii="Cambria" w:hAnsi="Cambria"/>
              </w:rPr>
            </w:pPr>
            <w:r w:rsidRPr="00A900A2">
              <w:rPr>
                <w:rFonts w:ascii="Cambria" w:hAnsi="Cambria"/>
              </w:rPr>
              <w:t xml:space="preserve">express their own and the opinion of others in response to the question ‘Who was Jesus?’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use appropriate religious vocabulary to show they understand Christian beliefs about Jesus.</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 ask relevant questions in order to discover the answer to the question ‘Who was Jesus?’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use appropriate religious vocabulary to show they understand Muslim beliefs about Jesus.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use appropriate religious vocabulary to show they understand Hindu beliefs about Jesus.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 xml:space="preserve">use appropriate religious vocabulary to show they understand Buddhist beliefs about Jesus. </w:t>
            </w:r>
          </w:p>
          <w:p w:rsidR="00A900A2" w:rsidRPr="00A900A2" w:rsidRDefault="00A900A2" w:rsidP="00002DE6">
            <w:pPr>
              <w:rPr>
                <w:rFonts w:ascii="Cambria" w:hAnsi="Cambria"/>
              </w:rPr>
            </w:pPr>
          </w:p>
          <w:p w:rsidR="00A900A2" w:rsidRPr="00A900A2" w:rsidRDefault="00A900A2" w:rsidP="00002DE6">
            <w:pPr>
              <w:rPr>
                <w:rFonts w:ascii="Cambria" w:hAnsi="Cambria"/>
              </w:rPr>
            </w:pPr>
            <w:r w:rsidRPr="00A900A2">
              <w:rPr>
                <w:rFonts w:ascii="Cambria" w:hAnsi="Cambria"/>
              </w:rPr>
              <w:t>use appropriate religious vocabulary to show they understand Jewish beliefs about Jesus.</w:t>
            </w:r>
          </w:p>
          <w:p w:rsidR="00A900A2" w:rsidRPr="00A900A2" w:rsidRDefault="00A900A2" w:rsidP="00002DE6">
            <w:pPr>
              <w:rPr>
                <w:rFonts w:ascii="Cambria" w:hAnsi="Cambria"/>
              </w:rPr>
            </w:pPr>
          </w:p>
          <w:p w:rsidR="00002DE6" w:rsidRPr="00A900A2" w:rsidRDefault="00A900A2" w:rsidP="00002DE6">
            <w:pPr>
              <w:rPr>
                <w:rFonts w:ascii="Cambria" w:hAnsi="Cambria"/>
              </w:rPr>
            </w:pPr>
            <w:r w:rsidRPr="00A900A2">
              <w:rPr>
                <w:rFonts w:ascii="Cambria" w:hAnsi="Cambria"/>
              </w:rPr>
              <w:t xml:space="preserve"> use the Bible as a source to discover the answer to the question ‘Who was Jesus?’</w:t>
            </w:r>
          </w:p>
        </w:tc>
        <w:tc>
          <w:tcPr>
            <w:tcW w:w="1458" w:type="dxa"/>
            <w:shd w:val="clear" w:color="auto" w:fill="FFFFFF" w:themeFill="background1"/>
          </w:tcPr>
          <w:p w:rsidR="00002DE6" w:rsidRPr="00A900A2" w:rsidRDefault="00A900A2" w:rsidP="00002DE6">
            <w:pPr>
              <w:rPr>
                <w:rFonts w:ascii="Cambria" w:hAnsi="Cambria"/>
              </w:rPr>
            </w:pPr>
            <w:r w:rsidRPr="00A900A2">
              <w:rPr>
                <w:rFonts w:ascii="Cambria" w:hAnsi="Cambria" w:cs="Arial"/>
                <w:color w:val="54595F"/>
                <w:shd w:val="clear" w:color="auto" w:fill="FFFFFF" w:themeFill="background1"/>
              </w:rPr>
              <w:t>Using the Bible to find</w:t>
            </w:r>
            <w:r w:rsidRPr="00A900A2">
              <w:rPr>
                <w:rFonts w:ascii="Cambria" w:hAnsi="Cambria" w:cs="Arial"/>
                <w:color w:val="54595F"/>
                <w:shd w:val="clear" w:color="auto" w:fill="EEEEEE"/>
              </w:rPr>
              <w:t xml:space="preserve"> </w:t>
            </w:r>
            <w:r w:rsidRPr="00A900A2">
              <w:rPr>
                <w:rFonts w:ascii="Cambria" w:hAnsi="Cambria" w:cs="Arial"/>
                <w:color w:val="54595F"/>
                <w:shd w:val="clear" w:color="auto" w:fill="FFFFFF" w:themeFill="background1"/>
              </w:rPr>
              <w:t>answers to the key questions.</w:t>
            </w:r>
            <w:r w:rsidRPr="00A900A2">
              <w:rPr>
                <w:rFonts w:ascii="Cambria" w:hAnsi="Cambria" w:cs="Arial"/>
                <w:color w:val="54595F"/>
                <w:shd w:val="clear" w:color="auto" w:fill="FFFFFF" w:themeFill="background1"/>
              </w:rPr>
              <w:br/>
              <w:t>Answering the question from the point of view of the suggested people in the activities below.</w:t>
            </w:r>
          </w:p>
        </w:tc>
        <w:tc>
          <w:tcPr>
            <w:tcW w:w="1257" w:type="dxa"/>
            <w:shd w:val="clear" w:color="auto" w:fill="FFFFFF" w:themeFill="background1"/>
          </w:tcPr>
          <w:p w:rsidR="006E50F1" w:rsidRPr="00A900A2" w:rsidRDefault="006E50F1" w:rsidP="00002DE6">
            <w:pPr>
              <w:rPr>
                <w:rFonts w:ascii="Cambria" w:hAnsi="Cambria" w:cs="Helvetica"/>
                <w:color w:val="000000"/>
                <w:shd w:val="clear" w:color="auto" w:fill="FFFFFF" w:themeFill="background1"/>
              </w:rPr>
            </w:pPr>
            <w:r w:rsidRPr="00A900A2">
              <w:rPr>
                <w:rFonts w:ascii="Cambria" w:hAnsi="Cambria" w:cs="Helvetica"/>
                <w:color w:val="000000"/>
                <w:shd w:val="clear" w:color="auto" w:fill="FFFFFF" w:themeFill="background1"/>
              </w:rPr>
              <w:t>Investigate</w:t>
            </w:r>
          </w:p>
          <w:p w:rsidR="006E50F1" w:rsidRPr="00A900A2" w:rsidRDefault="006E50F1" w:rsidP="00002DE6">
            <w:pPr>
              <w:rPr>
                <w:rFonts w:ascii="Cambria" w:hAnsi="Cambria" w:cs="Helvetica"/>
                <w:color w:val="000000"/>
                <w:shd w:val="clear" w:color="auto" w:fill="FFFFFF" w:themeFill="background1"/>
              </w:rPr>
            </w:pPr>
          </w:p>
          <w:p w:rsidR="006E50F1" w:rsidRPr="00A900A2" w:rsidRDefault="00A900A2" w:rsidP="00002DE6">
            <w:pPr>
              <w:rPr>
                <w:rFonts w:ascii="Cambria" w:hAnsi="Cambria" w:cs="Helvetica"/>
                <w:color w:val="000000"/>
                <w:shd w:val="clear" w:color="auto" w:fill="FFFFFF" w:themeFill="background1"/>
              </w:rPr>
            </w:pPr>
            <w:r w:rsidRPr="00A900A2">
              <w:rPr>
                <w:rFonts w:ascii="Cambria" w:hAnsi="Cambria" w:cs="Helvetica"/>
                <w:color w:val="000000"/>
                <w:shd w:val="clear" w:color="auto" w:fill="FFFFFF" w:themeFill="background1"/>
              </w:rPr>
              <w:t>Interpret</w:t>
            </w:r>
          </w:p>
          <w:p w:rsidR="006E50F1" w:rsidRPr="00A900A2" w:rsidRDefault="006E50F1" w:rsidP="00002DE6">
            <w:pPr>
              <w:rPr>
                <w:rFonts w:ascii="Cambria" w:hAnsi="Cambria" w:cs="Helvetica"/>
                <w:color w:val="000000"/>
                <w:shd w:val="clear" w:color="auto" w:fill="FFFFFF" w:themeFill="background1"/>
              </w:rPr>
            </w:pPr>
          </w:p>
          <w:p w:rsidR="00712808" w:rsidRPr="00A900A2" w:rsidRDefault="006E50F1" w:rsidP="00002DE6">
            <w:pPr>
              <w:rPr>
                <w:rFonts w:ascii="Cambria" w:hAnsi="Cambria"/>
              </w:rPr>
            </w:pPr>
            <w:r w:rsidRPr="00A900A2">
              <w:rPr>
                <w:rFonts w:ascii="Cambria" w:hAnsi="Cambria" w:cs="Helvetica"/>
                <w:color w:val="000000"/>
                <w:shd w:val="clear" w:color="auto" w:fill="FFFFFF" w:themeFill="background1"/>
              </w:rPr>
              <w:t>Analyse</w:t>
            </w:r>
          </w:p>
        </w:tc>
        <w:tc>
          <w:tcPr>
            <w:tcW w:w="1509" w:type="dxa"/>
            <w:gridSpan w:val="2"/>
            <w:shd w:val="clear" w:color="auto" w:fill="FFFFFF" w:themeFill="background1"/>
          </w:tcPr>
          <w:p w:rsidR="00002DE6" w:rsidRPr="00A900A2" w:rsidRDefault="00A900A2" w:rsidP="00002DE6">
            <w:pPr>
              <w:rPr>
                <w:rFonts w:ascii="Cambria" w:hAnsi="Cambria"/>
              </w:rPr>
            </w:pPr>
            <w:r w:rsidRPr="00A900A2">
              <w:rPr>
                <w:rFonts w:ascii="Cambria" w:hAnsi="Cambria" w:cs="Arial"/>
                <w:color w:val="54595F"/>
                <w:shd w:val="clear" w:color="auto" w:fill="FFFFFF" w:themeFill="background1"/>
              </w:rPr>
              <w:t>Messiah, Prince of Peace, Saviour, resurrection, redeemer and servant</w:t>
            </w:r>
          </w:p>
        </w:tc>
        <w:tc>
          <w:tcPr>
            <w:tcW w:w="1900" w:type="dxa"/>
            <w:shd w:val="clear" w:color="auto" w:fill="FFFFFF" w:themeFill="background1"/>
          </w:tcPr>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Who was Jesus?</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Who is Jesus?</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Who did Jesus say he was?</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Was Jesus the Messiah?</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Why do Christians believe that Jesus was the Messiah?</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Who do Muslims say Jesus was?</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Who do Jews/Hindus/Buddhists say Jesus was? </w:t>
            </w:r>
          </w:p>
          <w:p w:rsidR="00002DE6" w:rsidRPr="00A900A2" w:rsidRDefault="00002DE6" w:rsidP="00416D4D">
            <w:pPr>
              <w:ind w:left="360"/>
              <w:rPr>
                <w:rFonts w:ascii="Cambria" w:hAnsi="Cambria"/>
              </w:rPr>
            </w:pPr>
          </w:p>
        </w:tc>
        <w:tc>
          <w:tcPr>
            <w:tcW w:w="1523" w:type="dxa"/>
            <w:shd w:val="clear" w:color="auto" w:fill="FFFFFF" w:themeFill="background1"/>
          </w:tcPr>
          <w:p w:rsidR="00A900A2" w:rsidRPr="00A900A2" w:rsidRDefault="00A900A2" w:rsidP="00A900A2">
            <w:pPr>
              <w:shd w:val="clear" w:color="auto" w:fill="FFFFFF" w:themeFill="background1"/>
              <w:spacing w:after="240"/>
              <w:rPr>
                <w:rFonts w:ascii="Cambria" w:eastAsia="Times New Roman" w:hAnsi="Cambria" w:cs="Arial"/>
                <w:color w:val="000000"/>
                <w:lang w:eastAsia="en-GB"/>
              </w:rPr>
            </w:pPr>
            <w:r w:rsidRPr="00A900A2">
              <w:rPr>
                <w:rFonts w:ascii="Cambria" w:eastAsia="Times New Roman" w:hAnsi="Cambria" w:cs="Arial"/>
                <w:color w:val="000000"/>
                <w:lang w:eastAsia="en-GB"/>
              </w:rPr>
              <w:t>Who was Jesus?</w:t>
            </w:r>
          </w:p>
          <w:p w:rsidR="00A900A2" w:rsidRPr="00A900A2" w:rsidRDefault="00A900A2" w:rsidP="00A900A2">
            <w:pPr>
              <w:shd w:val="clear" w:color="auto" w:fill="FFFFFF" w:themeFill="background1"/>
              <w:rPr>
                <w:rFonts w:ascii="Cambria" w:eastAsia="Times New Roman" w:hAnsi="Cambria" w:cs="Arial"/>
                <w:color w:val="000000"/>
                <w:lang w:eastAsia="en-GB"/>
              </w:rPr>
            </w:pPr>
            <w:r w:rsidRPr="00A900A2">
              <w:rPr>
                <w:rFonts w:ascii="Cambria" w:eastAsia="Times New Roman" w:hAnsi="Cambria" w:cs="Arial"/>
                <w:color w:val="000000"/>
                <w:lang w:eastAsia="en-GB"/>
              </w:rPr>
              <w:t>Buddhism Hinduism Islam Judaism Humanism</w:t>
            </w:r>
          </w:p>
          <w:p w:rsidR="00002DE6" w:rsidRPr="00A900A2" w:rsidRDefault="00002DE6" w:rsidP="00574223">
            <w:pPr>
              <w:rPr>
                <w:rFonts w:ascii="Cambria" w:hAnsi="Cambria"/>
              </w:rPr>
            </w:pPr>
          </w:p>
        </w:tc>
      </w:tr>
      <w:bookmarkEnd w:id="0"/>
    </w:tbl>
    <w:p w:rsidR="00EB350D" w:rsidRDefault="00EB350D"/>
    <w:sectPr w:rsidR="00EB350D" w:rsidSect="00EB350D">
      <w:pgSz w:w="16838" w:h="11906" w:orient="landscape"/>
      <w:pgMar w:top="851" w:right="1021" w:bottom="90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1D16"/>
    <w:multiLevelType w:val="multilevel"/>
    <w:tmpl w:val="067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A3017"/>
    <w:multiLevelType w:val="multilevel"/>
    <w:tmpl w:val="3C9A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873B1"/>
    <w:multiLevelType w:val="multilevel"/>
    <w:tmpl w:val="067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75765"/>
    <w:multiLevelType w:val="multilevel"/>
    <w:tmpl w:val="078C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E7571"/>
    <w:multiLevelType w:val="multilevel"/>
    <w:tmpl w:val="067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477E7"/>
    <w:multiLevelType w:val="multilevel"/>
    <w:tmpl w:val="7822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C74E6"/>
    <w:multiLevelType w:val="multilevel"/>
    <w:tmpl w:val="FC0A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7F3A86"/>
    <w:multiLevelType w:val="multilevel"/>
    <w:tmpl w:val="B144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916C3"/>
    <w:multiLevelType w:val="multilevel"/>
    <w:tmpl w:val="B1D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EA27A5"/>
    <w:multiLevelType w:val="multilevel"/>
    <w:tmpl w:val="4570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F0FCF"/>
    <w:multiLevelType w:val="multilevel"/>
    <w:tmpl w:val="067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4C20D3"/>
    <w:multiLevelType w:val="hybridMultilevel"/>
    <w:tmpl w:val="0FBA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213C8C"/>
    <w:multiLevelType w:val="multilevel"/>
    <w:tmpl w:val="F868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B21987"/>
    <w:multiLevelType w:val="multilevel"/>
    <w:tmpl w:val="1228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CE1D8E"/>
    <w:multiLevelType w:val="multilevel"/>
    <w:tmpl w:val="067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6A6662"/>
    <w:multiLevelType w:val="multilevel"/>
    <w:tmpl w:val="2020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75530"/>
    <w:multiLevelType w:val="multilevel"/>
    <w:tmpl w:val="A8AA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5"/>
  </w:num>
  <w:num w:numId="4">
    <w:abstractNumId w:val="9"/>
  </w:num>
  <w:num w:numId="5">
    <w:abstractNumId w:val="15"/>
  </w:num>
  <w:num w:numId="6">
    <w:abstractNumId w:val="16"/>
  </w:num>
  <w:num w:numId="7">
    <w:abstractNumId w:val="6"/>
  </w:num>
  <w:num w:numId="8">
    <w:abstractNumId w:val="12"/>
  </w:num>
  <w:num w:numId="9">
    <w:abstractNumId w:val="11"/>
  </w:num>
  <w:num w:numId="10">
    <w:abstractNumId w:val="13"/>
  </w:num>
  <w:num w:numId="11">
    <w:abstractNumId w:val="8"/>
  </w:num>
  <w:num w:numId="12">
    <w:abstractNumId w:val="3"/>
  </w:num>
  <w:num w:numId="13">
    <w:abstractNumId w:val="14"/>
  </w:num>
  <w:num w:numId="14">
    <w:abstractNumId w:val="10"/>
  </w:num>
  <w:num w:numId="15">
    <w:abstractNumId w:val="4"/>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50D"/>
    <w:rsid w:val="00002DE6"/>
    <w:rsid w:val="00055F26"/>
    <w:rsid w:val="001C6392"/>
    <w:rsid w:val="002B3E3C"/>
    <w:rsid w:val="003C22F1"/>
    <w:rsid w:val="00416D4D"/>
    <w:rsid w:val="00425B45"/>
    <w:rsid w:val="00463379"/>
    <w:rsid w:val="00493B5D"/>
    <w:rsid w:val="00574223"/>
    <w:rsid w:val="005B29F6"/>
    <w:rsid w:val="005B2A57"/>
    <w:rsid w:val="006E50F1"/>
    <w:rsid w:val="006F30FD"/>
    <w:rsid w:val="00712808"/>
    <w:rsid w:val="00901BDE"/>
    <w:rsid w:val="009514D3"/>
    <w:rsid w:val="00A863AA"/>
    <w:rsid w:val="00A900A2"/>
    <w:rsid w:val="00CC15AE"/>
    <w:rsid w:val="00DB114C"/>
    <w:rsid w:val="00DE084A"/>
    <w:rsid w:val="00DF1417"/>
    <w:rsid w:val="00EB350D"/>
    <w:rsid w:val="00EE699E"/>
    <w:rsid w:val="00F44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B445A"/>
  <w15:chartTrackingRefBased/>
  <w15:docId w15:val="{ADD78B84-FACB-4D2A-BD57-D7558214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B350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3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B350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514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25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68682">
      <w:bodyDiv w:val="1"/>
      <w:marLeft w:val="0"/>
      <w:marRight w:val="0"/>
      <w:marTop w:val="0"/>
      <w:marBottom w:val="0"/>
      <w:divBdr>
        <w:top w:val="none" w:sz="0" w:space="0" w:color="auto"/>
        <w:left w:val="none" w:sz="0" w:space="0" w:color="auto"/>
        <w:bottom w:val="none" w:sz="0" w:space="0" w:color="auto"/>
        <w:right w:val="none" w:sz="0" w:space="0" w:color="auto"/>
      </w:divBdr>
    </w:div>
    <w:div w:id="300162124">
      <w:bodyDiv w:val="1"/>
      <w:marLeft w:val="0"/>
      <w:marRight w:val="0"/>
      <w:marTop w:val="0"/>
      <w:marBottom w:val="0"/>
      <w:divBdr>
        <w:top w:val="none" w:sz="0" w:space="0" w:color="auto"/>
        <w:left w:val="none" w:sz="0" w:space="0" w:color="auto"/>
        <w:bottom w:val="none" w:sz="0" w:space="0" w:color="auto"/>
        <w:right w:val="none" w:sz="0" w:space="0" w:color="auto"/>
      </w:divBdr>
    </w:div>
    <w:div w:id="433717685">
      <w:bodyDiv w:val="1"/>
      <w:marLeft w:val="0"/>
      <w:marRight w:val="0"/>
      <w:marTop w:val="0"/>
      <w:marBottom w:val="0"/>
      <w:divBdr>
        <w:top w:val="none" w:sz="0" w:space="0" w:color="auto"/>
        <w:left w:val="none" w:sz="0" w:space="0" w:color="auto"/>
        <w:bottom w:val="none" w:sz="0" w:space="0" w:color="auto"/>
        <w:right w:val="none" w:sz="0" w:space="0" w:color="auto"/>
      </w:divBdr>
    </w:div>
    <w:div w:id="438721269">
      <w:bodyDiv w:val="1"/>
      <w:marLeft w:val="0"/>
      <w:marRight w:val="0"/>
      <w:marTop w:val="0"/>
      <w:marBottom w:val="0"/>
      <w:divBdr>
        <w:top w:val="none" w:sz="0" w:space="0" w:color="auto"/>
        <w:left w:val="none" w:sz="0" w:space="0" w:color="auto"/>
        <w:bottom w:val="none" w:sz="0" w:space="0" w:color="auto"/>
        <w:right w:val="none" w:sz="0" w:space="0" w:color="auto"/>
      </w:divBdr>
    </w:div>
    <w:div w:id="481510963">
      <w:bodyDiv w:val="1"/>
      <w:marLeft w:val="0"/>
      <w:marRight w:val="0"/>
      <w:marTop w:val="0"/>
      <w:marBottom w:val="0"/>
      <w:divBdr>
        <w:top w:val="none" w:sz="0" w:space="0" w:color="auto"/>
        <w:left w:val="none" w:sz="0" w:space="0" w:color="auto"/>
        <w:bottom w:val="none" w:sz="0" w:space="0" w:color="auto"/>
        <w:right w:val="none" w:sz="0" w:space="0" w:color="auto"/>
      </w:divBdr>
    </w:div>
    <w:div w:id="531109174">
      <w:bodyDiv w:val="1"/>
      <w:marLeft w:val="0"/>
      <w:marRight w:val="0"/>
      <w:marTop w:val="0"/>
      <w:marBottom w:val="0"/>
      <w:divBdr>
        <w:top w:val="none" w:sz="0" w:space="0" w:color="auto"/>
        <w:left w:val="none" w:sz="0" w:space="0" w:color="auto"/>
        <w:bottom w:val="none" w:sz="0" w:space="0" w:color="auto"/>
        <w:right w:val="none" w:sz="0" w:space="0" w:color="auto"/>
      </w:divBdr>
    </w:div>
    <w:div w:id="540047211">
      <w:bodyDiv w:val="1"/>
      <w:marLeft w:val="0"/>
      <w:marRight w:val="0"/>
      <w:marTop w:val="0"/>
      <w:marBottom w:val="0"/>
      <w:divBdr>
        <w:top w:val="none" w:sz="0" w:space="0" w:color="auto"/>
        <w:left w:val="none" w:sz="0" w:space="0" w:color="auto"/>
        <w:bottom w:val="none" w:sz="0" w:space="0" w:color="auto"/>
        <w:right w:val="none" w:sz="0" w:space="0" w:color="auto"/>
      </w:divBdr>
    </w:div>
    <w:div w:id="563951627">
      <w:bodyDiv w:val="1"/>
      <w:marLeft w:val="0"/>
      <w:marRight w:val="0"/>
      <w:marTop w:val="0"/>
      <w:marBottom w:val="0"/>
      <w:divBdr>
        <w:top w:val="none" w:sz="0" w:space="0" w:color="auto"/>
        <w:left w:val="none" w:sz="0" w:space="0" w:color="auto"/>
        <w:bottom w:val="none" w:sz="0" w:space="0" w:color="auto"/>
        <w:right w:val="none" w:sz="0" w:space="0" w:color="auto"/>
      </w:divBdr>
    </w:div>
    <w:div w:id="603198038">
      <w:bodyDiv w:val="1"/>
      <w:marLeft w:val="0"/>
      <w:marRight w:val="0"/>
      <w:marTop w:val="0"/>
      <w:marBottom w:val="0"/>
      <w:divBdr>
        <w:top w:val="none" w:sz="0" w:space="0" w:color="auto"/>
        <w:left w:val="none" w:sz="0" w:space="0" w:color="auto"/>
        <w:bottom w:val="none" w:sz="0" w:space="0" w:color="auto"/>
        <w:right w:val="none" w:sz="0" w:space="0" w:color="auto"/>
      </w:divBdr>
    </w:div>
    <w:div w:id="645359070">
      <w:bodyDiv w:val="1"/>
      <w:marLeft w:val="0"/>
      <w:marRight w:val="0"/>
      <w:marTop w:val="0"/>
      <w:marBottom w:val="0"/>
      <w:divBdr>
        <w:top w:val="none" w:sz="0" w:space="0" w:color="auto"/>
        <w:left w:val="none" w:sz="0" w:space="0" w:color="auto"/>
        <w:bottom w:val="none" w:sz="0" w:space="0" w:color="auto"/>
        <w:right w:val="none" w:sz="0" w:space="0" w:color="auto"/>
      </w:divBdr>
    </w:div>
    <w:div w:id="681735970">
      <w:bodyDiv w:val="1"/>
      <w:marLeft w:val="0"/>
      <w:marRight w:val="0"/>
      <w:marTop w:val="0"/>
      <w:marBottom w:val="0"/>
      <w:divBdr>
        <w:top w:val="none" w:sz="0" w:space="0" w:color="auto"/>
        <w:left w:val="none" w:sz="0" w:space="0" w:color="auto"/>
        <w:bottom w:val="none" w:sz="0" w:space="0" w:color="auto"/>
        <w:right w:val="none" w:sz="0" w:space="0" w:color="auto"/>
      </w:divBdr>
    </w:div>
    <w:div w:id="708070014">
      <w:bodyDiv w:val="1"/>
      <w:marLeft w:val="0"/>
      <w:marRight w:val="0"/>
      <w:marTop w:val="0"/>
      <w:marBottom w:val="0"/>
      <w:divBdr>
        <w:top w:val="none" w:sz="0" w:space="0" w:color="auto"/>
        <w:left w:val="none" w:sz="0" w:space="0" w:color="auto"/>
        <w:bottom w:val="none" w:sz="0" w:space="0" w:color="auto"/>
        <w:right w:val="none" w:sz="0" w:space="0" w:color="auto"/>
      </w:divBdr>
    </w:div>
    <w:div w:id="712920991">
      <w:bodyDiv w:val="1"/>
      <w:marLeft w:val="0"/>
      <w:marRight w:val="0"/>
      <w:marTop w:val="0"/>
      <w:marBottom w:val="0"/>
      <w:divBdr>
        <w:top w:val="none" w:sz="0" w:space="0" w:color="auto"/>
        <w:left w:val="none" w:sz="0" w:space="0" w:color="auto"/>
        <w:bottom w:val="none" w:sz="0" w:space="0" w:color="auto"/>
        <w:right w:val="none" w:sz="0" w:space="0" w:color="auto"/>
      </w:divBdr>
    </w:div>
    <w:div w:id="713384514">
      <w:bodyDiv w:val="1"/>
      <w:marLeft w:val="0"/>
      <w:marRight w:val="0"/>
      <w:marTop w:val="0"/>
      <w:marBottom w:val="0"/>
      <w:divBdr>
        <w:top w:val="none" w:sz="0" w:space="0" w:color="auto"/>
        <w:left w:val="none" w:sz="0" w:space="0" w:color="auto"/>
        <w:bottom w:val="none" w:sz="0" w:space="0" w:color="auto"/>
        <w:right w:val="none" w:sz="0" w:space="0" w:color="auto"/>
      </w:divBdr>
    </w:div>
    <w:div w:id="756250339">
      <w:bodyDiv w:val="1"/>
      <w:marLeft w:val="0"/>
      <w:marRight w:val="0"/>
      <w:marTop w:val="0"/>
      <w:marBottom w:val="0"/>
      <w:divBdr>
        <w:top w:val="none" w:sz="0" w:space="0" w:color="auto"/>
        <w:left w:val="none" w:sz="0" w:space="0" w:color="auto"/>
        <w:bottom w:val="none" w:sz="0" w:space="0" w:color="auto"/>
        <w:right w:val="none" w:sz="0" w:space="0" w:color="auto"/>
      </w:divBdr>
    </w:div>
    <w:div w:id="811139929">
      <w:bodyDiv w:val="1"/>
      <w:marLeft w:val="0"/>
      <w:marRight w:val="0"/>
      <w:marTop w:val="0"/>
      <w:marBottom w:val="0"/>
      <w:divBdr>
        <w:top w:val="none" w:sz="0" w:space="0" w:color="auto"/>
        <w:left w:val="none" w:sz="0" w:space="0" w:color="auto"/>
        <w:bottom w:val="none" w:sz="0" w:space="0" w:color="auto"/>
        <w:right w:val="none" w:sz="0" w:space="0" w:color="auto"/>
      </w:divBdr>
    </w:div>
    <w:div w:id="866213044">
      <w:bodyDiv w:val="1"/>
      <w:marLeft w:val="0"/>
      <w:marRight w:val="0"/>
      <w:marTop w:val="0"/>
      <w:marBottom w:val="0"/>
      <w:divBdr>
        <w:top w:val="none" w:sz="0" w:space="0" w:color="auto"/>
        <w:left w:val="none" w:sz="0" w:space="0" w:color="auto"/>
        <w:bottom w:val="none" w:sz="0" w:space="0" w:color="auto"/>
        <w:right w:val="none" w:sz="0" w:space="0" w:color="auto"/>
      </w:divBdr>
    </w:div>
    <w:div w:id="976305319">
      <w:bodyDiv w:val="1"/>
      <w:marLeft w:val="0"/>
      <w:marRight w:val="0"/>
      <w:marTop w:val="0"/>
      <w:marBottom w:val="0"/>
      <w:divBdr>
        <w:top w:val="none" w:sz="0" w:space="0" w:color="auto"/>
        <w:left w:val="none" w:sz="0" w:space="0" w:color="auto"/>
        <w:bottom w:val="none" w:sz="0" w:space="0" w:color="auto"/>
        <w:right w:val="none" w:sz="0" w:space="0" w:color="auto"/>
      </w:divBdr>
    </w:div>
    <w:div w:id="1027025353">
      <w:bodyDiv w:val="1"/>
      <w:marLeft w:val="0"/>
      <w:marRight w:val="0"/>
      <w:marTop w:val="0"/>
      <w:marBottom w:val="0"/>
      <w:divBdr>
        <w:top w:val="none" w:sz="0" w:space="0" w:color="auto"/>
        <w:left w:val="none" w:sz="0" w:space="0" w:color="auto"/>
        <w:bottom w:val="none" w:sz="0" w:space="0" w:color="auto"/>
        <w:right w:val="none" w:sz="0" w:space="0" w:color="auto"/>
      </w:divBdr>
    </w:div>
    <w:div w:id="1196580682">
      <w:bodyDiv w:val="1"/>
      <w:marLeft w:val="0"/>
      <w:marRight w:val="0"/>
      <w:marTop w:val="0"/>
      <w:marBottom w:val="0"/>
      <w:divBdr>
        <w:top w:val="none" w:sz="0" w:space="0" w:color="auto"/>
        <w:left w:val="none" w:sz="0" w:space="0" w:color="auto"/>
        <w:bottom w:val="none" w:sz="0" w:space="0" w:color="auto"/>
        <w:right w:val="none" w:sz="0" w:space="0" w:color="auto"/>
      </w:divBdr>
    </w:div>
    <w:div w:id="1208184883">
      <w:bodyDiv w:val="1"/>
      <w:marLeft w:val="0"/>
      <w:marRight w:val="0"/>
      <w:marTop w:val="0"/>
      <w:marBottom w:val="0"/>
      <w:divBdr>
        <w:top w:val="none" w:sz="0" w:space="0" w:color="auto"/>
        <w:left w:val="none" w:sz="0" w:space="0" w:color="auto"/>
        <w:bottom w:val="none" w:sz="0" w:space="0" w:color="auto"/>
        <w:right w:val="none" w:sz="0" w:space="0" w:color="auto"/>
      </w:divBdr>
    </w:div>
    <w:div w:id="1439911201">
      <w:bodyDiv w:val="1"/>
      <w:marLeft w:val="0"/>
      <w:marRight w:val="0"/>
      <w:marTop w:val="0"/>
      <w:marBottom w:val="0"/>
      <w:divBdr>
        <w:top w:val="none" w:sz="0" w:space="0" w:color="auto"/>
        <w:left w:val="none" w:sz="0" w:space="0" w:color="auto"/>
        <w:bottom w:val="none" w:sz="0" w:space="0" w:color="auto"/>
        <w:right w:val="none" w:sz="0" w:space="0" w:color="auto"/>
      </w:divBdr>
    </w:div>
    <w:div w:id="1475483693">
      <w:bodyDiv w:val="1"/>
      <w:marLeft w:val="0"/>
      <w:marRight w:val="0"/>
      <w:marTop w:val="0"/>
      <w:marBottom w:val="0"/>
      <w:divBdr>
        <w:top w:val="none" w:sz="0" w:space="0" w:color="auto"/>
        <w:left w:val="none" w:sz="0" w:space="0" w:color="auto"/>
        <w:bottom w:val="none" w:sz="0" w:space="0" w:color="auto"/>
        <w:right w:val="none" w:sz="0" w:space="0" w:color="auto"/>
      </w:divBdr>
    </w:div>
    <w:div w:id="1479152024">
      <w:bodyDiv w:val="1"/>
      <w:marLeft w:val="0"/>
      <w:marRight w:val="0"/>
      <w:marTop w:val="0"/>
      <w:marBottom w:val="0"/>
      <w:divBdr>
        <w:top w:val="none" w:sz="0" w:space="0" w:color="auto"/>
        <w:left w:val="none" w:sz="0" w:space="0" w:color="auto"/>
        <w:bottom w:val="none" w:sz="0" w:space="0" w:color="auto"/>
        <w:right w:val="none" w:sz="0" w:space="0" w:color="auto"/>
      </w:divBdr>
    </w:div>
    <w:div w:id="1589540533">
      <w:bodyDiv w:val="1"/>
      <w:marLeft w:val="0"/>
      <w:marRight w:val="0"/>
      <w:marTop w:val="0"/>
      <w:marBottom w:val="0"/>
      <w:divBdr>
        <w:top w:val="none" w:sz="0" w:space="0" w:color="auto"/>
        <w:left w:val="none" w:sz="0" w:space="0" w:color="auto"/>
        <w:bottom w:val="none" w:sz="0" w:space="0" w:color="auto"/>
        <w:right w:val="none" w:sz="0" w:space="0" w:color="auto"/>
      </w:divBdr>
    </w:div>
    <w:div w:id="1624732046">
      <w:bodyDiv w:val="1"/>
      <w:marLeft w:val="0"/>
      <w:marRight w:val="0"/>
      <w:marTop w:val="0"/>
      <w:marBottom w:val="0"/>
      <w:divBdr>
        <w:top w:val="none" w:sz="0" w:space="0" w:color="auto"/>
        <w:left w:val="none" w:sz="0" w:space="0" w:color="auto"/>
        <w:bottom w:val="none" w:sz="0" w:space="0" w:color="auto"/>
        <w:right w:val="none" w:sz="0" w:space="0" w:color="auto"/>
      </w:divBdr>
    </w:div>
    <w:div w:id="1693417292">
      <w:bodyDiv w:val="1"/>
      <w:marLeft w:val="0"/>
      <w:marRight w:val="0"/>
      <w:marTop w:val="0"/>
      <w:marBottom w:val="0"/>
      <w:divBdr>
        <w:top w:val="none" w:sz="0" w:space="0" w:color="auto"/>
        <w:left w:val="none" w:sz="0" w:space="0" w:color="auto"/>
        <w:bottom w:val="none" w:sz="0" w:space="0" w:color="auto"/>
        <w:right w:val="none" w:sz="0" w:space="0" w:color="auto"/>
      </w:divBdr>
    </w:div>
    <w:div w:id="1728340368">
      <w:bodyDiv w:val="1"/>
      <w:marLeft w:val="0"/>
      <w:marRight w:val="0"/>
      <w:marTop w:val="0"/>
      <w:marBottom w:val="0"/>
      <w:divBdr>
        <w:top w:val="none" w:sz="0" w:space="0" w:color="auto"/>
        <w:left w:val="none" w:sz="0" w:space="0" w:color="auto"/>
        <w:bottom w:val="none" w:sz="0" w:space="0" w:color="auto"/>
        <w:right w:val="none" w:sz="0" w:space="0" w:color="auto"/>
      </w:divBdr>
    </w:div>
    <w:div w:id="1741904238">
      <w:bodyDiv w:val="1"/>
      <w:marLeft w:val="0"/>
      <w:marRight w:val="0"/>
      <w:marTop w:val="0"/>
      <w:marBottom w:val="0"/>
      <w:divBdr>
        <w:top w:val="none" w:sz="0" w:space="0" w:color="auto"/>
        <w:left w:val="none" w:sz="0" w:space="0" w:color="auto"/>
        <w:bottom w:val="none" w:sz="0" w:space="0" w:color="auto"/>
        <w:right w:val="none" w:sz="0" w:space="0" w:color="auto"/>
      </w:divBdr>
    </w:div>
    <w:div w:id="1751654232">
      <w:bodyDiv w:val="1"/>
      <w:marLeft w:val="0"/>
      <w:marRight w:val="0"/>
      <w:marTop w:val="0"/>
      <w:marBottom w:val="0"/>
      <w:divBdr>
        <w:top w:val="none" w:sz="0" w:space="0" w:color="auto"/>
        <w:left w:val="none" w:sz="0" w:space="0" w:color="auto"/>
        <w:bottom w:val="none" w:sz="0" w:space="0" w:color="auto"/>
        <w:right w:val="none" w:sz="0" w:space="0" w:color="auto"/>
      </w:divBdr>
    </w:div>
    <w:div w:id="1924147225">
      <w:bodyDiv w:val="1"/>
      <w:marLeft w:val="0"/>
      <w:marRight w:val="0"/>
      <w:marTop w:val="0"/>
      <w:marBottom w:val="0"/>
      <w:divBdr>
        <w:top w:val="none" w:sz="0" w:space="0" w:color="auto"/>
        <w:left w:val="none" w:sz="0" w:space="0" w:color="auto"/>
        <w:bottom w:val="none" w:sz="0" w:space="0" w:color="auto"/>
        <w:right w:val="none" w:sz="0" w:space="0" w:color="auto"/>
      </w:divBdr>
    </w:div>
    <w:div w:id="1924292772">
      <w:bodyDiv w:val="1"/>
      <w:marLeft w:val="0"/>
      <w:marRight w:val="0"/>
      <w:marTop w:val="0"/>
      <w:marBottom w:val="0"/>
      <w:divBdr>
        <w:top w:val="none" w:sz="0" w:space="0" w:color="auto"/>
        <w:left w:val="none" w:sz="0" w:space="0" w:color="auto"/>
        <w:bottom w:val="none" w:sz="0" w:space="0" w:color="auto"/>
        <w:right w:val="none" w:sz="0" w:space="0" w:color="auto"/>
      </w:divBdr>
    </w:div>
    <w:div w:id="2017923424">
      <w:bodyDiv w:val="1"/>
      <w:marLeft w:val="0"/>
      <w:marRight w:val="0"/>
      <w:marTop w:val="0"/>
      <w:marBottom w:val="0"/>
      <w:divBdr>
        <w:top w:val="none" w:sz="0" w:space="0" w:color="auto"/>
        <w:left w:val="none" w:sz="0" w:space="0" w:color="auto"/>
        <w:bottom w:val="none" w:sz="0" w:space="0" w:color="auto"/>
        <w:right w:val="none" w:sz="0" w:space="0" w:color="auto"/>
      </w:divBdr>
    </w:div>
    <w:div w:id="201819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C3653-C06F-4ACB-9D00-76AC306D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Feniscowles Primary School</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J.Taylor@fen.blackburn.sch.uk</dc:creator>
  <cp:keywords/>
  <dc:description/>
  <cp:lastModifiedBy>J.Taylor@fen.blackburn.sch.uk</cp:lastModifiedBy>
  <cp:revision>3</cp:revision>
  <dcterms:created xsi:type="dcterms:W3CDTF">2024-04-21T17:15:00Z</dcterms:created>
  <dcterms:modified xsi:type="dcterms:W3CDTF">2024-04-21T17:20:00Z</dcterms:modified>
</cp:coreProperties>
</file>