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0E46FBBE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A05931">
              <w:rPr>
                <w:b/>
                <w:bCs/>
                <w:color w:val="54595F"/>
                <w:sz w:val="28"/>
                <w:szCs w:val="28"/>
              </w:rPr>
              <w:t>4.4</w:t>
            </w:r>
            <w:r w:rsidR="00DD5DA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A05931">
              <w:rPr>
                <w:b/>
                <w:bCs/>
                <w:color w:val="54595F"/>
                <w:sz w:val="28"/>
                <w:szCs w:val="28"/>
              </w:rPr>
              <w:t>Easter</w:t>
            </w:r>
            <w:r w:rsidR="00DD5DA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A05931">
              <w:rPr>
                <w:b/>
                <w:bCs/>
                <w:color w:val="54595F"/>
                <w:sz w:val="28"/>
                <w:szCs w:val="28"/>
              </w:rPr>
              <w:t>A story of betrayal or trust?</w:t>
            </w:r>
          </w:p>
          <w:p w14:paraId="440997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C5E810B" w14:textId="77777777" w:rsidTr="00997019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997019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Some children progressed further and </w:t>
            </w:r>
            <w:proofErr w:type="gramStart"/>
            <w:r w:rsidRPr="00AB7C47">
              <w:rPr>
                <w:bCs/>
                <w:color w:val="54595F"/>
              </w:rPr>
              <w:t>could</w:t>
            </w:r>
            <w:proofErr w:type="gramEnd"/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EF4445">
        <w:trPr>
          <w:trHeight w:val="1113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753E23" w:rsidRPr="00AB7C47" w14:paraId="440DA92A" w14:textId="77777777" w:rsidTr="00997019">
        <w:tc>
          <w:tcPr>
            <w:tcW w:w="562" w:type="dxa"/>
            <w:shd w:val="clear" w:color="auto" w:fill="auto"/>
            <w:vAlign w:val="center"/>
          </w:tcPr>
          <w:p w14:paraId="4275D73D" w14:textId="1E33870C" w:rsidR="00753E23" w:rsidRPr="00AB7C47" w:rsidRDefault="00753E23" w:rsidP="00753E23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E478D1">
              <w:rPr>
                <w:color w:val="54595F"/>
                <w:sz w:val="28"/>
              </w:rPr>
              <w:sym w:font="Wingdings 2" w:char="F0E6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39D09B8B" w:rsidR="00753E23" w:rsidRPr="00AB7C47" w:rsidRDefault="00753E23" w:rsidP="00753E2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E478D1">
              <w:rPr>
                <w:rFonts w:ascii="Open Sans" w:hAnsi="Open Sans" w:cs="Open Sans"/>
                <w:color w:val="54595F"/>
              </w:rPr>
              <w:t>trust and forgiveness are key values</w:t>
            </w:r>
            <w:r>
              <w:rPr>
                <w:rFonts w:ascii="Open Sans" w:hAnsi="Open Sans" w:cs="Open Sans"/>
                <w:color w:val="54595F"/>
              </w:rPr>
              <w:t xml:space="preserve"> across World Faiths.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753E23" w:rsidRPr="00AB7C47" w:rsidRDefault="00753E23" w:rsidP="00753E2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53E23" w:rsidRPr="00AB7C47" w14:paraId="1EAE1C28" w14:textId="77777777" w:rsidTr="00997019">
        <w:tc>
          <w:tcPr>
            <w:tcW w:w="562" w:type="dxa"/>
            <w:shd w:val="clear" w:color="auto" w:fill="auto"/>
            <w:vAlign w:val="center"/>
          </w:tcPr>
          <w:p w14:paraId="5B1F866D" w14:textId="12EC0894" w:rsidR="00753E23" w:rsidRPr="00AB7C47" w:rsidRDefault="00753E23" w:rsidP="00753E23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E478D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0411CA85" w:rsidR="00753E23" w:rsidRPr="00AB7C47" w:rsidRDefault="00753E23" w:rsidP="00753E23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color w:val="54595F"/>
              </w:rPr>
              <w:t>being forgiven by God and forgiving others is a key teaching in sacred scriptures across World Faiths.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753E23" w:rsidRPr="00AB7C47" w:rsidRDefault="00753E23" w:rsidP="00753E2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53E23" w:rsidRPr="00AB7C47" w14:paraId="3EA41F3A" w14:textId="77777777" w:rsidTr="00997019">
        <w:tc>
          <w:tcPr>
            <w:tcW w:w="562" w:type="dxa"/>
            <w:shd w:val="clear" w:color="auto" w:fill="auto"/>
            <w:vAlign w:val="center"/>
          </w:tcPr>
          <w:p w14:paraId="187AE308" w14:textId="3992FEFF" w:rsidR="00753E23" w:rsidRPr="00AB7C47" w:rsidRDefault="00753E23" w:rsidP="00753E23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E478D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574D5CB2" w:rsidR="00753E23" w:rsidRPr="00AB7C47" w:rsidRDefault="00753E23" w:rsidP="00753E2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E478D1">
              <w:rPr>
                <w:rFonts w:ascii="Open Sans" w:hAnsi="Open Sans" w:cs="Open Sans"/>
                <w:color w:val="54595F"/>
              </w:rPr>
              <w:t>the incidents of betrayal and trust in the Easter story are significant to the outcome.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753E23" w:rsidRPr="00AB7C47" w:rsidRDefault="00753E23" w:rsidP="00753E2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53E23" w:rsidRPr="00AB7C47" w14:paraId="3EA1436B" w14:textId="77777777" w:rsidTr="00997019">
        <w:tc>
          <w:tcPr>
            <w:tcW w:w="562" w:type="dxa"/>
            <w:shd w:val="clear" w:color="auto" w:fill="auto"/>
            <w:vAlign w:val="center"/>
          </w:tcPr>
          <w:p w14:paraId="394EBA0E" w14:textId="4DE9ED42" w:rsidR="00753E23" w:rsidRPr="00AB7C47" w:rsidRDefault="00753E23" w:rsidP="00753E23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E478D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223FD997" w:rsidR="00753E23" w:rsidRPr="00AB7C47" w:rsidRDefault="00753E23" w:rsidP="00753E2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E478D1">
              <w:rPr>
                <w:rFonts w:ascii="Open Sans" w:hAnsi="Open Sans" w:cs="Open Sans"/>
                <w:color w:val="54595F"/>
              </w:rPr>
              <w:t xml:space="preserve">the events of Holy Week and Easter are key to understanding what Jesus came to earth to do – God’s salvation plan. 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753E23" w:rsidRPr="00AB7C47" w:rsidRDefault="00753E23" w:rsidP="00753E2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53E23" w:rsidRPr="00AB7C47" w14:paraId="7137F7E5" w14:textId="77777777" w:rsidTr="0005237A">
        <w:tc>
          <w:tcPr>
            <w:tcW w:w="562" w:type="dxa"/>
            <w:shd w:val="clear" w:color="auto" w:fill="auto"/>
            <w:vAlign w:val="center"/>
          </w:tcPr>
          <w:p w14:paraId="4BA43823" w14:textId="068B3CD1" w:rsidR="00753E23" w:rsidRPr="00AB7C47" w:rsidRDefault="00753E23" w:rsidP="00753E23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E478D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26A8D1EE" w:rsidR="00753E23" w:rsidRPr="00AB7C47" w:rsidRDefault="00753E23" w:rsidP="00753E23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E478D1">
              <w:rPr>
                <w:rFonts w:ascii="Open Sans" w:hAnsi="Open Sans" w:cs="Open Sans"/>
                <w:color w:val="54595F"/>
              </w:rPr>
              <w:t>Christians believe that they can trust Jesus.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753E23" w:rsidRPr="00AB7C47" w:rsidRDefault="00753E23" w:rsidP="00753E23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F6034" w:rsidRPr="00AB7C47" w14:paraId="717BB7E1" w14:textId="77777777" w:rsidTr="00997019">
        <w:tc>
          <w:tcPr>
            <w:tcW w:w="562" w:type="dxa"/>
            <w:shd w:val="clear" w:color="auto" w:fill="auto"/>
            <w:vAlign w:val="center"/>
          </w:tcPr>
          <w:p w14:paraId="0B2DFB8A" w14:textId="60552233" w:rsidR="00DF6034" w:rsidRPr="00FD663D" w:rsidRDefault="00DF6034" w:rsidP="00DF603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3D0DE960" w:rsidR="00DF6034" w:rsidRDefault="00DF6034" w:rsidP="00DF603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make the connection between key beliefs and the behaviour of the believers.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DF6034" w:rsidRPr="00AB7C47" w:rsidRDefault="00DF6034" w:rsidP="00DF603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F6034" w:rsidRPr="00AB7C47" w14:paraId="413B63D2" w14:textId="77777777" w:rsidTr="00997019">
        <w:tc>
          <w:tcPr>
            <w:tcW w:w="562" w:type="dxa"/>
            <w:shd w:val="clear" w:color="auto" w:fill="auto"/>
            <w:vAlign w:val="center"/>
          </w:tcPr>
          <w:p w14:paraId="324A2647" w14:textId="59BEE276" w:rsidR="00DF6034" w:rsidRPr="00FD663D" w:rsidRDefault="00DF6034" w:rsidP="00DF603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1AB4F3A" w14:textId="0B02B9DD" w:rsidR="00DF6034" w:rsidRDefault="00DF6034" w:rsidP="00DF603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rFonts w:ascii="Open Sans" w:hAnsi="Open Sans" w:cs="Open Sans"/>
                <w:color w:val="54595F"/>
              </w:rPr>
              <w:t>identify and explain the significance of the incidents of betrayal and trust in the Easter story.</w:t>
            </w:r>
          </w:p>
        </w:tc>
        <w:tc>
          <w:tcPr>
            <w:tcW w:w="1643" w:type="dxa"/>
            <w:shd w:val="clear" w:color="auto" w:fill="auto"/>
          </w:tcPr>
          <w:p w14:paraId="040B5152" w14:textId="77777777" w:rsidR="00DF6034" w:rsidRPr="00AB7C47" w:rsidRDefault="00DF6034" w:rsidP="00DF603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F6034" w:rsidRPr="00AB7C47" w14:paraId="5A0F12A1" w14:textId="77777777" w:rsidTr="00997019">
        <w:tc>
          <w:tcPr>
            <w:tcW w:w="562" w:type="dxa"/>
            <w:shd w:val="clear" w:color="auto" w:fill="auto"/>
            <w:vAlign w:val="center"/>
          </w:tcPr>
          <w:p w14:paraId="1E714F80" w14:textId="02A10378" w:rsidR="00DF6034" w:rsidRPr="00FD663D" w:rsidRDefault="00DF6034" w:rsidP="00DF603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C039DAA" w14:textId="760EBE33" w:rsidR="00DF6034" w:rsidRDefault="00DF6034" w:rsidP="00DF603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rFonts w:ascii="Open Sans" w:hAnsi="Open Sans" w:cs="Open Sans"/>
                <w:color w:val="54595F"/>
              </w:rPr>
              <w:t>ask good questions about people’s values and commitments.</w:t>
            </w:r>
          </w:p>
        </w:tc>
        <w:tc>
          <w:tcPr>
            <w:tcW w:w="1643" w:type="dxa"/>
            <w:shd w:val="clear" w:color="auto" w:fill="auto"/>
          </w:tcPr>
          <w:p w14:paraId="31C47D7E" w14:textId="77777777" w:rsidR="00DF6034" w:rsidRPr="00AB7C47" w:rsidRDefault="00DF6034" w:rsidP="00DF603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F6034" w:rsidRPr="00AB7C47" w14:paraId="4E172981" w14:textId="77777777" w:rsidTr="00997019">
        <w:tc>
          <w:tcPr>
            <w:tcW w:w="562" w:type="dxa"/>
            <w:shd w:val="clear" w:color="auto" w:fill="auto"/>
            <w:vAlign w:val="center"/>
          </w:tcPr>
          <w:p w14:paraId="76E41C9E" w14:textId="2EA39FCB" w:rsidR="00DF6034" w:rsidRPr="00FD663D" w:rsidRDefault="00DF6034" w:rsidP="00DF603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282AE13F" w14:textId="5636037D" w:rsidR="00DF6034" w:rsidRDefault="00DF6034" w:rsidP="00DF603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rFonts w:ascii="Open Sans" w:hAnsi="Open Sans" w:cs="Open Sans"/>
                <w:color w:val="54595F"/>
              </w:rPr>
              <w:t>use religious vocabulary to make links between Christian beliefs and the stories of Lent</w:t>
            </w:r>
            <w:r>
              <w:rPr>
                <w:rFonts w:ascii="Open Sans" w:hAnsi="Open Sans" w:cs="Open Sans"/>
                <w:color w:val="54595F"/>
              </w:rPr>
              <w:t>,</w:t>
            </w:r>
            <w:r w:rsidRPr="00E478D1">
              <w:rPr>
                <w:rFonts w:ascii="Open Sans" w:hAnsi="Open Sans" w:cs="Open Sans"/>
                <w:color w:val="54595F"/>
              </w:rPr>
              <w:t xml:space="preserve"> Holy Week and Easter.</w:t>
            </w:r>
          </w:p>
        </w:tc>
        <w:tc>
          <w:tcPr>
            <w:tcW w:w="1643" w:type="dxa"/>
            <w:shd w:val="clear" w:color="auto" w:fill="auto"/>
          </w:tcPr>
          <w:p w14:paraId="100FED81" w14:textId="77777777" w:rsidR="00DF6034" w:rsidRPr="00AB7C47" w:rsidRDefault="00DF6034" w:rsidP="00DF603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F6034" w:rsidRPr="00AB7C47" w14:paraId="007C3AF3" w14:textId="77777777" w:rsidTr="00997019">
        <w:tc>
          <w:tcPr>
            <w:tcW w:w="562" w:type="dxa"/>
            <w:shd w:val="clear" w:color="auto" w:fill="auto"/>
            <w:vAlign w:val="center"/>
          </w:tcPr>
          <w:p w14:paraId="69A02A2E" w14:textId="7130BCF5" w:rsidR="00DF6034" w:rsidRPr="00FD663D" w:rsidRDefault="00DF6034" w:rsidP="00DF603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color w:val="54595F"/>
                <w:sz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407F0B44" w14:textId="75CDE814" w:rsidR="00DF6034" w:rsidRDefault="00DF6034" w:rsidP="00DF603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recognise and talk about their own feelings and the feelings of others in relation to trust and forgiveness.</w:t>
            </w:r>
          </w:p>
        </w:tc>
        <w:tc>
          <w:tcPr>
            <w:tcW w:w="1643" w:type="dxa"/>
            <w:shd w:val="clear" w:color="auto" w:fill="auto"/>
          </w:tcPr>
          <w:p w14:paraId="64E00066" w14:textId="77777777" w:rsidR="00DF6034" w:rsidRPr="00AB7C47" w:rsidRDefault="00DF6034" w:rsidP="00DF603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F6034" w:rsidRPr="00AB7C47" w14:paraId="103CC852" w14:textId="77777777" w:rsidTr="00997019">
        <w:tc>
          <w:tcPr>
            <w:tcW w:w="562" w:type="dxa"/>
            <w:shd w:val="clear" w:color="auto" w:fill="auto"/>
            <w:vAlign w:val="center"/>
          </w:tcPr>
          <w:p w14:paraId="38EE335A" w14:textId="774D48D0" w:rsidR="00DF6034" w:rsidRPr="00FD663D" w:rsidRDefault="00DF6034" w:rsidP="00DF603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color w:val="54595F"/>
                <w:sz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2534CA95" w14:textId="6AEF5603" w:rsidR="00DF6034" w:rsidRDefault="00DF6034" w:rsidP="00DF603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rFonts w:ascii="Open Sans" w:hAnsi="Open Sans" w:cs="Open Sans"/>
                <w:color w:val="54595F"/>
              </w:rPr>
              <w:t xml:space="preserve">use key religious vocabulary to describe and talk about the importance of forgiveness in </w:t>
            </w:r>
            <w:r>
              <w:rPr>
                <w:rFonts w:ascii="Open Sans" w:hAnsi="Open Sans" w:cs="Open Sans"/>
                <w:color w:val="54595F"/>
              </w:rPr>
              <w:t>World Faiths</w:t>
            </w:r>
            <w:r w:rsidRPr="00E478D1">
              <w:rPr>
                <w:rFonts w:ascii="Open Sans" w:hAnsi="Open Sans" w:cs="Open Sans"/>
                <w:color w:val="54595F"/>
              </w:rPr>
              <w:t>.</w:t>
            </w:r>
          </w:p>
        </w:tc>
        <w:tc>
          <w:tcPr>
            <w:tcW w:w="1643" w:type="dxa"/>
            <w:shd w:val="clear" w:color="auto" w:fill="auto"/>
          </w:tcPr>
          <w:p w14:paraId="754C6E9F" w14:textId="77777777" w:rsidR="00DF6034" w:rsidRPr="00AB7C47" w:rsidRDefault="00DF6034" w:rsidP="00DF603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F6034" w:rsidRPr="00AB7C47" w14:paraId="06D2F328" w14:textId="77777777" w:rsidTr="00997019">
        <w:tc>
          <w:tcPr>
            <w:tcW w:w="562" w:type="dxa"/>
            <w:shd w:val="clear" w:color="auto" w:fill="auto"/>
            <w:vAlign w:val="center"/>
          </w:tcPr>
          <w:p w14:paraId="41B85143" w14:textId="7AC39411" w:rsidR="00DF6034" w:rsidRPr="00FD663D" w:rsidRDefault="00DF6034" w:rsidP="00DF603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color w:val="54595F"/>
                <w:sz w:val="28"/>
              </w:rPr>
              <w:lastRenderedPageBreak/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57125CB7" w14:textId="3C144E6E" w:rsidR="00DF6034" w:rsidRDefault="00DF6034" w:rsidP="00DF603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E478D1">
              <w:rPr>
                <w:rFonts w:ascii="Open Sans" w:hAnsi="Open Sans" w:cs="Open Sans"/>
                <w:color w:val="54595F"/>
              </w:rPr>
              <w:t xml:space="preserve">describe and show understanding of the Christian value of forgiveness in relation to the story of Peter. </w:t>
            </w:r>
          </w:p>
        </w:tc>
        <w:tc>
          <w:tcPr>
            <w:tcW w:w="1643" w:type="dxa"/>
            <w:shd w:val="clear" w:color="auto" w:fill="auto"/>
          </w:tcPr>
          <w:p w14:paraId="767BCF77" w14:textId="77777777" w:rsidR="00DF6034" w:rsidRPr="00AB7C47" w:rsidRDefault="00DF6034" w:rsidP="00DF603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F6034" w:rsidRPr="00AB7C47" w14:paraId="3EF2D3B0" w14:textId="77777777" w:rsidTr="00997019">
        <w:trPr>
          <w:trHeight w:val="738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DF6034" w:rsidRPr="00AB7C47" w:rsidRDefault="00DF6034" w:rsidP="00DF603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DF6034" w:rsidRPr="00AB7C47" w:rsidRDefault="00DF6034" w:rsidP="00DF603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DF6034" w:rsidRPr="00AB7C47" w:rsidRDefault="00DF6034" w:rsidP="00DF603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1C584" w14:textId="77777777" w:rsidR="00780211" w:rsidRDefault="00780211" w:rsidP="007B383F">
      <w:pPr>
        <w:spacing w:after="0" w:line="240" w:lineRule="auto"/>
      </w:pPr>
      <w:r>
        <w:separator/>
      </w:r>
    </w:p>
  </w:endnote>
  <w:endnote w:type="continuationSeparator" w:id="0">
    <w:p w14:paraId="72F12C29" w14:textId="77777777" w:rsidR="00780211" w:rsidRDefault="00780211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4C445F2D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B80832">
      <w:rPr>
        <w:color w:val="54595F"/>
      </w:rPr>
      <w:t>4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B80832">
      <w:rPr>
        <w:color w:val="54595F"/>
      </w:rPr>
      <w:t>4.4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C2649" w14:textId="77777777" w:rsidR="00780211" w:rsidRDefault="00780211" w:rsidP="007B383F">
      <w:pPr>
        <w:spacing w:after="0" w:line="240" w:lineRule="auto"/>
      </w:pPr>
      <w:r>
        <w:separator/>
      </w:r>
    </w:p>
  </w:footnote>
  <w:footnote w:type="continuationSeparator" w:id="0">
    <w:p w14:paraId="49862550" w14:textId="77777777" w:rsidR="00780211" w:rsidRDefault="00780211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5EA69D52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B80832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4.4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5EA69D52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B80832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4.4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66E89"/>
    <w:rsid w:val="000D43D6"/>
    <w:rsid w:val="001256F0"/>
    <w:rsid w:val="00131267"/>
    <w:rsid w:val="00135313"/>
    <w:rsid w:val="001872FC"/>
    <w:rsid w:val="001E6387"/>
    <w:rsid w:val="00232DCF"/>
    <w:rsid w:val="002F3C03"/>
    <w:rsid w:val="00307F3D"/>
    <w:rsid w:val="00322E07"/>
    <w:rsid w:val="00332CC3"/>
    <w:rsid w:val="00336BFD"/>
    <w:rsid w:val="0036422C"/>
    <w:rsid w:val="003E6E58"/>
    <w:rsid w:val="004109B6"/>
    <w:rsid w:val="00425566"/>
    <w:rsid w:val="00456715"/>
    <w:rsid w:val="00461ADF"/>
    <w:rsid w:val="004D4A29"/>
    <w:rsid w:val="00511800"/>
    <w:rsid w:val="005926D2"/>
    <w:rsid w:val="00643A53"/>
    <w:rsid w:val="0066329A"/>
    <w:rsid w:val="0068718D"/>
    <w:rsid w:val="00735AED"/>
    <w:rsid w:val="00753E23"/>
    <w:rsid w:val="00780211"/>
    <w:rsid w:val="00791118"/>
    <w:rsid w:val="007A7515"/>
    <w:rsid w:val="007B383F"/>
    <w:rsid w:val="008A2F2E"/>
    <w:rsid w:val="008C10B9"/>
    <w:rsid w:val="00997019"/>
    <w:rsid w:val="009E202B"/>
    <w:rsid w:val="009E7F11"/>
    <w:rsid w:val="00A05931"/>
    <w:rsid w:val="00A4135D"/>
    <w:rsid w:val="00A41E93"/>
    <w:rsid w:val="00A94D36"/>
    <w:rsid w:val="00AB7C47"/>
    <w:rsid w:val="00AC682C"/>
    <w:rsid w:val="00AE712E"/>
    <w:rsid w:val="00B80832"/>
    <w:rsid w:val="00BE65F7"/>
    <w:rsid w:val="00C665E5"/>
    <w:rsid w:val="00CC3970"/>
    <w:rsid w:val="00D9469B"/>
    <w:rsid w:val="00DA2C08"/>
    <w:rsid w:val="00DD0AA1"/>
    <w:rsid w:val="00DD5DA1"/>
    <w:rsid w:val="00DF6034"/>
    <w:rsid w:val="00E5164F"/>
    <w:rsid w:val="00E857AE"/>
    <w:rsid w:val="00EF4445"/>
    <w:rsid w:val="00F27164"/>
    <w:rsid w:val="00F66396"/>
    <w:rsid w:val="00F845AB"/>
    <w:rsid w:val="00FB142F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customXml/itemProps3.xml><?xml version="1.0" encoding="utf-8"?>
<ds:datastoreItem xmlns:ds="http://schemas.openxmlformats.org/officeDocument/2006/customXml" ds:itemID="{2B4F45BD-6BD2-4AEF-A2F6-1AC6D5FB3933}"/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1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6</cp:revision>
  <dcterms:created xsi:type="dcterms:W3CDTF">2024-02-26T13:44:00Z</dcterms:created>
  <dcterms:modified xsi:type="dcterms:W3CDTF">2024-02-26T13:48:00Z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