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2025"/>
        <w:gridCol w:w="1560"/>
        <w:gridCol w:w="1944"/>
        <w:gridCol w:w="2227"/>
        <w:gridCol w:w="1811"/>
        <w:gridCol w:w="839"/>
        <w:gridCol w:w="761"/>
        <w:gridCol w:w="1367"/>
        <w:gridCol w:w="1437"/>
        <w:gridCol w:w="1622"/>
      </w:tblGrid>
      <w:tr w:rsidR="009514D3" w:rsidRPr="002B3E3C" w:rsidTr="00045D29">
        <w:trPr>
          <w:trHeight w:val="983"/>
        </w:trPr>
        <w:tc>
          <w:tcPr>
            <w:tcW w:w="5529" w:type="dxa"/>
            <w:gridSpan w:val="3"/>
          </w:tcPr>
          <w:p w:rsidR="009514D3" w:rsidRPr="002B3E3C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</w:pPr>
            <w:r w:rsidRPr="002B3E3C">
              <w:rPr>
                <w:rFonts w:ascii="Cambria" w:eastAsia="Times New Roman" w:hAnsi="Cambria" w:cs="Helvetica"/>
                <w:b/>
                <w:bCs/>
                <w:noProof/>
                <w:color w:val="3C424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E3C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Unit 4.</w:t>
            </w:r>
            <w:r w:rsidR="00DF1417" w:rsidRPr="002B3E3C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1</w:t>
            </w:r>
            <w:r w:rsidRPr="002B3E3C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:</w:t>
            </w:r>
          </w:p>
          <w:p w:rsidR="009514D3" w:rsidRPr="002B3E3C" w:rsidRDefault="00DF1417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</w:pPr>
            <w:r w:rsidRPr="002B3E3C">
              <w:rPr>
                <w:rFonts w:ascii="Cambria" w:hAnsi="Cambria" w:cs="Helvetica"/>
                <w:b/>
                <w:color w:val="3C424F"/>
                <w:sz w:val="24"/>
                <w:szCs w:val="24"/>
              </w:rPr>
              <w:t>David and the Psalms</w:t>
            </w:r>
          </w:p>
        </w:tc>
        <w:tc>
          <w:tcPr>
            <w:tcW w:w="4877" w:type="dxa"/>
            <w:gridSpan w:val="3"/>
          </w:tcPr>
          <w:p w:rsidR="00DF1417" w:rsidRPr="002B3E3C" w:rsidRDefault="00DF1417" w:rsidP="002B3E3C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2B3E3C">
              <w:rPr>
                <w:rFonts w:ascii="Cambria" w:hAnsi="Cambria" w:cs="Helvetica"/>
                <w:color w:val="3C424F"/>
                <w:sz w:val="24"/>
                <w:szCs w:val="24"/>
              </w:rPr>
              <w:t>What values do you consider to be important?</w:t>
            </w:r>
          </w:p>
          <w:p w:rsidR="009514D3" w:rsidRPr="002B3E3C" w:rsidRDefault="009514D3" w:rsidP="002B3E3C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</w:pPr>
          </w:p>
        </w:tc>
        <w:tc>
          <w:tcPr>
            <w:tcW w:w="5187" w:type="dxa"/>
            <w:gridSpan w:val="4"/>
          </w:tcPr>
          <w:p w:rsidR="009514D3" w:rsidRPr="002B3E3C" w:rsidRDefault="009514D3" w:rsidP="002B3E3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2B3E3C">
              <w:rPr>
                <w:rFonts w:ascii="Cambria" w:hAnsi="Cambria"/>
                <w:b/>
                <w:sz w:val="24"/>
                <w:szCs w:val="24"/>
              </w:rPr>
              <w:t xml:space="preserve">Summer Term </w:t>
            </w:r>
            <w:r w:rsidR="00DF1417" w:rsidRPr="002B3E3C">
              <w:rPr>
                <w:rFonts w:ascii="Cambria" w:hAnsi="Cambria"/>
                <w:b/>
                <w:sz w:val="24"/>
                <w:szCs w:val="24"/>
              </w:rPr>
              <w:t>2</w:t>
            </w:r>
          </w:p>
        </w:tc>
      </w:tr>
      <w:tr w:rsidR="00045D29" w:rsidRPr="002B3E3C" w:rsidTr="00045D29">
        <w:tc>
          <w:tcPr>
            <w:tcW w:w="5529" w:type="dxa"/>
            <w:gridSpan w:val="3"/>
            <w:shd w:val="clear" w:color="auto" w:fill="B4C6E7" w:themeFill="accent1" w:themeFillTint="66"/>
          </w:tcPr>
          <w:p w:rsidR="00045D29" w:rsidRPr="00045D29" w:rsidRDefault="00045D29" w:rsidP="00045D29">
            <w:pPr>
              <w:rPr>
                <w:rFonts w:ascii="Cambria" w:hAnsi="Cambria"/>
                <w:b/>
              </w:rPr>
            </w:pPr>
            <w:r w:rsidRPr="00045D29">
              <w:rPr>
                <w:rFonts w:ascii="Cambria" w:hAnsi="Cambria"/>
                <w:b/>
              </w:rPr>
              <w:t>The aim of this unit is to:</w:t>
            </w:r>
          </w:p>
          <w:p w:rsidR="00045D29" w:rsidRPr="00045D29" w:rsidRDefault="00045D29" w:rsidP="009514D3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10064" w:type="dxa"/>
            <w:gridSpan w:val="7"/>
            <w:shd w:val="clear" w:color="auto" w:fill="FFFFFF" w:themeFill="background1"/>
          </w:tcPr>
          <w:p w:rsidR="00045D29" w:rsidRPr="00045D29" w:rsidRDefault="00045D29" w:rsidP="00045D29">
            <w:pPr>
              <w:pStyle w:val="ListParagraph"/>
              <w:numPr>
                <w:ilvl w:val="0"/>
                <w:numId w:val="5"/>
              </w:numPr>
              <w:rPr>
                <w:rFonts w:ascii="Cambria" w:eastAsia="Times New Roman" w:hAnsi="Cambria"/>
                <w:lang w:eastAsia="en-GB"/>
              </w:rPr>
            </w:pPr>
            <w:r w:rsidRPr="00045D29">
              <w:rPr>
                <w:rFonts w:ascii="Cambria" w:eastAsia="Times New Roman" w:hAnsi="Cambria"/>
                <w:lang w:eastAsia="en-GB"/>
              </w:rPr>
              <w:t xml:space="preserve">To </w:t>
            </w:r>
            <w:r w:rsidRPr="00045D29">
              <w:rPr>
                <w:rFonts w:ascii="Cambria" w:eastAsia="Times New Roman" w:hAnsi="Cambria"/>
                <w:lang w:eastAsia="en-GB"/>
              </w:rPr>
              <w:t>explore the Story of David and his strengths and qualities. </w:t>
            </w:r>
          </w:p>
          <w:p w:rsidR="00045D29" w:rsidRPr="00045D29" w:rsidRDefault="00045D29" w:rsidP="00045D29">
            <w:pPr>
              <w:rPr>
                <w:rFonts w:ascii="Cambria" w:eastAsia="Times New Roman" w:hAnsi="Cambria"/>
                <w:lang w:eastAsia="en-GB"/>
              </w:rPr>
            </w:pPr>
          </w:p>
          <w:p w:rsidR="00045D29" w:rsidRPr="00045D29" w:rsidRDefault="00045D29" w:rsidP="00045D29">
            <w:pPr>
              <w:pStyle w:val="ListParagraph"/>
              <w:numPr>
                <w:ilvl w:val="0"/>
                <w:numId w:val="5"/>
              </w:numPr>
              <w:rPr>
                <w:rFonts w:ascii="Cambria" w:eastAsia="Times New Roman" w:hAnsi="Cambria"/>
                <w:lang w:eastAsia="en-GB"/>
              </w:rPr>
            </w:pPr>
            <w:proofErr w:type="gramStart"/>
            <w:r w:rsidRPr="00045D29">
              <w:rPr>
                <w:rFonts w:ascii="Cambria" w:eastAsia="Times New Roman" w:hAnsi="Cambria"/>
                <w:lang w:eastAsia="en-GB"/>
              </w:rPr>
              <w:t>to</w:t>
            </w:r>
            <w:proofErr w:type="gramEnd"/>
            <w:r w:rsidRPr="00045D29">
              <w:rPr>
                <w:rFonts w:ascii="Cambria" w:eastAsia="Times New Roman" w:hAnsi="Cambria"/>
                <w:lang w:eastAsia="en-GB"/>
              </w:rPr>
              <w:t xml:space="preserve"> read the Psalms and use them to discover more about the nature of God.</w:t>
            </w:r>
          </w:p>
          <w:p w:rsidR="00045D29" w:rsidRDefault="00045D29" w:rsidP="00045D29">
            <w:pPr>
              <w:rPr>
                <w:rFonts w:ascii="Cambria" w:eastAsia="Times New Roman" w:hAnsi="Cambria"/>
                <w:lang w:eastAsia="en-GB"/>
              </w:rPr>
            </w:pPr>
          </w:p>
          <w:p w:rsidR="00045D29" w:rsidRPr="00045D29" w:rsidRDefault="00045D29" w:rsidP="00045D29">
            <w:pPr>
              <w:pStyle w:val="ListParagraph"/>
              <w:numPr>
                <w:ilvl w:val="0"/>
                <w:numId w:val="5"/>
              </w:numPr>
              <w:rPr>
                <w:rFonts w:ascii="Cambria" w:hAnsi="Cambria"/>
                <w:b/>
              </w:rPr>
            </w:pPr>
            <w:r w:rsidRPr="00045D29">
              <w:rPr>
                <w:rFonts w:ascii="Cambria" w:eastAsia="Times New Roman" w:hAnsi="Cambria"/>
                <w:lang w:eastAsia="en-GB"/>
              </w:rPr>
              <w:t>to identify the values that the pupils consider to be particularly important</w:t>
            </w:r>
          </w:p>
        </w:tc>
      </w:tr>
      <w:tr w:rsidR="00055F26" w:rsidRPr="002B3E3C" w:rsidTr="00045D29">
        <w:tc>
          <w:tcPr>
            <w:tcW w:w="2025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560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1944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2227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811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600" w:type="dxa"/>
            <w:gridSpan w:val="2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367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1437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622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Links to World Faiths</w:t>
            </w:r>
          </w:p>
        </w:tc>
      </w:tr>
      <w:tr w:rsidR="00055F26" w:rsidRPr="00045D29" w:rsidTr="00045D29">
        <w:tc>
          <w:tcPr>
            <w:tcW w:w="2025" w:type="dxa"/>
            <w:shd w:val="clear" w:color="auto" w:fill="FFFFFF" w:themeFill="background1"/>
          </w:tcPr>
          <w:p w:rsidR="009514D3" w:rsidRPr="00045D29" w:rsidRDefault="00DF1417" w:rsidP="002B3E3C">
            <w:pPr>
              <w:rPr>
                <w:rFonts w:ascii="Cambria" w:hAnsi="Cambria"/>
                <w:szCs w:val="20"/>
              </w:rPr>
            </w:pPr>
            <w:r w:rsidRPr="00045D29">
              <w:rPr>
                <w:rFonts w:ascii="Cambria" w:hAnsi="Cambria"/>
                <w:szCs w:val="20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560" w:type="dxa"/>
            <w:shd w:val="clear" w:color="auto" w:fill="FFFFFF" w:themeFill="background1"/>
          </w:tcPr>
          <w:p w:rsidR="009514D3" w:rsidRPr="00045D29" w:rsidRDefault="00DF1417" w:rsidP="002B3E3C">
            <w:pPr>
              <w:rPr>
                <w:rFonts w:ascii="Cambria" w:hAnsi="Cambria"/>
                <w:szCs w:val="20"/>
              </w:rPr>
            </w:pPr>
            <w:r w:rsidRPr="00045D29">
              <w:rPr>
                <w:rFonts w:ascii="Cambria" w:hAnsi="Cambria"/>
                <w:szCs w:val="20"/>
              </w:rPr>
              <w:t xml:space="preserve">Friendship </w:t>
            </w:r>
          </w:p>
          <w:p w:rsidR="00DF1417" w:rsidRPr="00045D29" w:rsidRDefault="00DF1417" w:rsidP="002B3E3C">
            <w:pPr>
              <w:rPr>
                <w:rFonts w:ascii="Cambria" w:hAnsi="Cambria"/>
                <w:szCs w:val="20"/>
              </w:rPr>
            </w:pPr>
            <w:r w:rsidRPr="00045D29">
              <w:rPr>
                <w:rFonts w:ascii="Cambria" w:hAnsi="Cambria"/>
                <w:szCs w:val="20"/>
              </w:rPr>
              <w:t xml:space="preserve">Responsibility </w:t>
            </w:r>
          </w:p>
          <w:p w:rsidR="00DF1417" w:rsidRPr="00045D29" w:rsidRDefault="00DF1417" w:rsidP="002B3E3C">
            <w:pPr>
              <w:rPr>
                <w:rFonts w:ascii="Cambria" w:hAnsi="Cambria"/>
                <w:szCs w:val="20"/>
              </w:rPr>
            </w:pPr>
            <w:r w:rsidRPr="00045D29">
              <w:rPr>
                <w:rFonts w:ascii="Cambria" w:hAnsi="Cambria"/>
                <w:szCs w:val="20"/>
              </w:rPr>
              <w:t xml:space="preserve">Creativity </w:t>
            </w:r>
          </w:p>
        </w:tc>
        <w:tc>
          <w:tcPr>
            <w:tcW w:w="1944" w:type="dxa"/>
            <w:shd w:val="clear" w:color="auto" w:fill="FFFFFF" w:themeFill="background1"/>
          </w:tcPr>
          <w:p w:rsidR="009514D3" w:rsidRPr="00045D29" w:rsidRDefault="00045D29" w:rsidP="00045D29">
            <w:pPr>
              <w:rPr>
                <w:rFonts w:ascii="Cambria" w:hAnsi="Cambria"/>
                <w:szCs w:val="20"/>
              </w:rPr>
            </w:pPr>
            <w:r w:rsidRPr="00045D29">
              <w:rPr>
                <w:rFonts w:ascii="Cambria" w:hAnsi="Cambria"/>
                <w:szCs w:val="20"/>
              </w:rPr>
              <w:t xml:space="preserve">Know that </w:t>
            </w:r>
            <w:r w:rsidRPr="00045D29">
              <w:rPr>
                <w:rFonts w:ascii="Cambria" w:hAnsi="Cambria"/>
                <w:szCs w:val="20"/>
              </w:rPr>
              <w:t>David is a key figure in God’s plan for his people.</w:t>
            </w:r>
          </w:p>
          <w:p w:rsidR="00045D29" w:rsidRPr="00045D29" w:rsidRDefault="00045D29" w:rsidP="00045D29">
            <w:pPr>
              <w:rPr>
                <w:rFonts w:ascii="Cambria" w:hAnsi="Cambria"/>
                <w:szCs w:val="20"/>
              </w:rPr>
            </w:pPr>
          </w:p>
          <w:p w:rsidR="00045D29" w:rsidRPr="00045D29" w:rsidRDefault="00045D29" w:rsidP="00045D29">
            <w:pPr>
              <w:rPr>
                <w:rFonts w:ascii="Cambria" w:hAnsi="Cambria"/>
                <w:szCs w:val="20"/>
              </w:rPr>
            </w:pPr>
            <w:r w:rsidRPr="00045D29">
              <w:rPr>
                <w:rFonts w:ascii="Cambria" w:hAnsi="Cambria"/>
                <w:szCs w:val="20"/>
              </w:rPr>
              <w:t xml:space="preserve">Know that </w:t>
            </w:r>
            <w:r w:rsidRPr="00045D29">
              <w:rPr>
                <w:rFonts w:ascii="Cambria" w:hAnsi="Cambria"/>
                <w:szCs w:val="20"/>
              </w:rPr>
              <w:t>some Christians have had to endure great struggles and perseve</w:t>
            </w:r>
            <w:bookmarkStart w:id="0" w:name="_GoBack"/>
            <w:bookmarkEnd w:id="0"/>
            <w:r w:rsidRPr="00045D29">
              <w:rPr>
                <w:rFonts w:ascii="Cambria" w:hAnsi="Cambria"/>
                <w:szCs w:val="20"/>
              </w:rPr>
              <w:t>re in difficult circumstances to keep faith in God and follow his way.</w:t>
            </w:r>
          </w:p>
        </w:tc>
        <w:tc>
          <w:tcPr>
            <w:tcW w:w="2227" w:type="dxa"/>
            <w:shd w:val="clear" w:color="auto" w:fill="FFFFFF" w:themeFill="background1"/>
          </w:tcPr>
          <w:p w:rsidR="009514D3" w:rsidRPr="00045D29" w:rsidRDefault="00DF1417" w:rsidP="002B3E3C">
            <w:pPr>
              <w:rPr>
                <w:rFonts w:ascii="Cambria" w:hAnsi="Cambria"/>
                <w:szCs w:val="20"/>
              </w:rPr>
            </w:pPr>
            <w:proofErr w:type="gramStart"/>
            <w:r w:rsidRPr="00045D29">
              <w:rPr>
                <w:rFonts w:ascii="Cambria" w:hAnsi="Cambria"/>
                <w:szCs w:val="20"/>
              </w:rPr>
              <w:t>retell</w:t>
            </w:r>
            <w:proofErr w:type="gramEnd"/>
            <w:r w:rsidRPr="00045D29">
              <w:rPr>
                <w:rFonts w:ascii="Cambria" w:hAnsi="Cambria"/>
                <w:szCs w:val="20"/>
              </w:rPr>
              <w:t xml:space="preserve"> stories about David.</w:t>
            </w:r>
          </w:p>
          <w:p w:rsidR="00DF1417" w:rsidRPr="00045D29" w:rsidRDefault="00DF1417" w:rsidP="002B3E3C">
            <w:pPr>
              <w:rPr>
                <w:rFonts w:ascii="Cambria" w:hAnsi="Cambria"/>
                <w:szCs w:val="20"/>
              </w:rPr>
            </w:pPr>
          </w:p>
          <w:p w:rsidR="00DF1417" w:rsidRPr="00045D29" w:rsidRDefault="00DF1417" w:rsidP="002B3E3C">
            <w:pPr>
              <w:rPr>
                <w:rFonts w:ascii="Cambria" w:hAnsi="Cambria"/>
                <w:szCs w:val="20"/>
              </w:rPr>
            </w:pPr>
            <w:r w:rsidRPr="00045D29">
              <w:rPr>
                <w:rFonts w:ascii="Cambria" w:hAnsi="Cambria"/>
                <w:szCs w:val="20"/>
              </w:rPr>
              <w:t>recognise their own values and the values of others</w:t>
            </w:r>
          </w:p>
          <w:p w:rsidR="00DF1417" w:rsidRPr="00045D29" w:rsidRDefault="00DF1417" w:rsidP="002B3E3C">
            <w:pPr>
              <w:rPr>
                <w:rFonts w:ascii="Cambria" w:hAnsi="Cambria"/>
                <w:szCs w:val="20"/>
              </w:rPr>
            </w:pPr>
          </w:p>
          <w:p w:rsidR="00DF1417" w:rsidRPr="00045D29" w:rsidRDefault="00DF1417" w:rsidP="002B3E3C">
            <w:pPr>
              <w:rPr>
                <w:rFonts w:ascii="Cambria" w:hAnsi="Cambria"/>
                <w:szCs w:val="20"/>
              </w:rPr>
            </w:pPr>
            <w:r w:rsidRPr="00045D29">
              <w:rPr>
                <w:rFonts w:ascii="Cambria" w:hAnsi="Cambria"/>
                <w:szCs w:val="20"/>
              </w:rPr>
              <w:t>connect Christian values and beliefs to events and teaching in the Bible</w:t>
            </w:r>
          </w:p>
          <w:p w:rsidR="00DF1417" w:rsidRPr="00045D29" w:rsidRDefault="00DF1417" w:rsidP="002B3E3C">
            <w:pPr>
              <w:rPr>
                <w:rFonts w:ascii="Cambria" w:hAnsi="Cambria"/>
                <w:szCs w:val="20"/>
              </w:rPr>
            </w:pPr>
          </w:p>
          <w:p w:rsidR="00DF1417" w:rsidRPr="00045D29" w:rsidRDefault="00DF1417" w:rsidP="002B3E3C">
            <w:pPr>
              <w:rPr>
                <w:rFonts w:ascii="Cambria" w:hAnsi="Cambria"/>
                <w:szCs w:val="20"/>
              </w:rPr>
            </w:pPr>
            <w:proofErr w:type="gramStart"/>
            <w:r w:rsidRPr="00045D29">
              <w:rPr>
                <w:rFonts w:ascii="Cambria" w:hAnsi="Cambria"/>
                <w:szCs w:val="20"/>
              </w:rPr>
              <w:t>ask</w:t>
            </w:r>
            <w:proofErr w:type="gramEnd"/>
            <w:r w:rsidRPr="00045D29">
              <w:rPr>
                <w:rFonts w:ascii="Cambria" w:hAnsi="Cambria"/>
                <w:szCs w:val="20"/>
              </w:rPr>
              <w:t xml:space="preserve"> important and relevant questions.</w:t>
            </w:r>
          </w:p>
          <w:p w:rsidR="00DF1417" w:rsidRPr="00045D29" w:rsidRDefault="00DF1417" w:rsidP="002B3E3C">
            <w:pPr>
              <w:rPr>
                <w:rFonts w:ascii="Cambria" w:hAnsi="Cambria"/>
                <w:szCs w:val="20"/>
              </w:rPr>
            </w:pPr>
          </w:p>
          <w:p w:rsidR="00DF1417" w:rsidRPr="00045D29" w:rsidRDefault="00DF1417" w:rsidP="002B3E3C">
            <w:pPr>
              <w:rPr>
                <w:rFonts w:ascii="Cambria" w:hAnsi="Cambria"/>
                <w:szCs w:val="20"/>
              </w:rPr>
            </w:pPr>
            <w:proofErr w:type="gramStart"/>
            <w:r w:rsidRPr="00045D29">
              <w:rPr>
                <w:rFonts w:ascii="Cambria" w:hAnsi="Cambria"/>
                <w:szCs w:val="20"/>
              </w:rPr>
              <w:t>show</w:t>
            </w:r>
            <w:proofErr w:type="gramEnd"/>
            <w:r w:rsidRPr="00045D29">
              <w:rPr>
                <w:rFonts w:ascii="Cambria" w:hAnsi="Cambria"/>
                <w:szCs w:val="20"/>
              </w:rPr>
              <w:t xml:space="preserve"> that they understand how the imagery of the Psalms reveals Christian beliefs about the nature of God.</w:t>
            </w:r>
          </w:p>
        </w:tc>
        <w:tc>
          <w:tcPr>
            <w:tcW w:w="1811" w:type="dxa"/>
            <w:shd w:val="clear" w:color="auto" w:fill="FFFFFF" w:themeFill="background1"/>
          </w:tcPr>
          <w:p w:rsidR="00DF1417" w:rsidRPr="00045D29" w:rsidRDefault="00DF1417" w:rsidP="002B3E3C">
            <w:pPr>
              <w:rPr>
                <w:rFonts w:ascii="Cambria" w:eastAsia="Times New Roman" w:hAnsi="Cambria"/>
                <w:color w:val="000000"/>
                <w:szCs w:val="20"/>
                <w:lang w:eastAsia="en-GB"/>
              </w:rPr>
            </w:pPr>
            <w:r w:rsidRPr="00045D29">
              <w:rPr>
                <w:rFonts w:ascii="Cambria" w:eastAsia="Times New Roman" w:hAnsi="Cambria"/>
                <w:color w:val="000000"/>
                <w:szCs w:val="20"/>
                <w:lang w:eastAsia="en-GB"/>
              </w:rPr>
              <w:t>To discuss important values.</w:t>
            </w:r>
          </w:p>
          <w:p w:rsidR="002B3E3C" w:rsidRPr="00045D29" w:rsidRDefault="002B3E3C" w:rsidP="002B3E3C">
            <w:pPr>
              <w:rPr>
                <w:rFonts w:ascii="Cambria" w:eastAsia="Times New Roman" w:hAnsi="Cambria"/>
                <w:color w:val="000000"/>
                <w:szCs w:val="20"/>
                <w:lang w:eastAsia="en-GB"/>
              </w:rPr>
            </w:pPr>
          </w:p>
          <w:p w:rsidR="00DF1417" w:rsidRPr="00045D29" w:rsidRDefault="00DF1417" w:rsidP="002B3E3C">
            <w:pPr>
              <w:rPr>
                <w:rFonts w:ascii="Cambria" w:eastAsia="Times New Roman" w:hAnsi="Cambria"/>
                <w:color w:val="000000"/>
                <w:szCs w:val="20"/>
                <w:lang w:eastAsia="en-GB"/>
              </w:rPr>
            </w:pPr>
            <w:r w:rsidRPr="00045D29">
              <w:rPr>
                <w:rFonts w:ascii="Cambria" w:eastAsia="Times New Roman" w:hAnsi="Cambria"/>
                <w:color w:val="000000"/>
                <w:szCs w:val="20"/>
                <w:lang w:eastAsia="en-GB"/>
              </w:rPr>
              <w:t>To read the stories of David and consider the qualities of kingship and friendship.</w:t>
            </w:r>
          </w:p>
          <w:p w:rsidR="002B3E3C" w:rsidRPr="00045D29" w:rsidRDefault="002B3E3C" w:rsidP="002B3E3C">
            <w:pPr>
              <w:rPr>
                <w:rFonts w:ascii="Cambria" w:eastAsia="Times New Roman" w:hAnsi="Cambria"/>
                <w:color w:val="000000"/>
                <w:szCs w:val="20"/>
                <w:lang w:eastAsia="en-GB"/>
              </w:rPr>
            </w:pPr>
          </w:p>
          <w:p w:rsidR="00DF1417" w:rsidRPr="00045D29" w:rsidRDefault="00DF1417" w:rsidP="002B3E3C">
            <w:pPr>
              <w:rPr>
                <w:rFonts w:ascii="Cambria" w:eastAsia="Times New Roman" w:hAnsi="Cambria"/>
                <w:color w:val="000000"/>
                <w:szCs w:val="20"/>
                <w:lang w:eastAsia="en-GB"/>
              </w:rPr>
            </w:pPr>
            <w:r w:rsidRPr="00045D29">
              <w:rPr>
                <w:rFonts w:ascii="Cambria" w:eastAsia="Times New Roman" w:hAnsi="Cambria"/>
                <w:color w:val="000000"/>
                <w:szCs w:val="20"/>
                <w:lang w:eastAsia="en-GB"/>
              </w:rPr>
              <w:t>Exploring the nature of God and creating images to illustrate the Psalms.</w:t>
            </w:r>
          </w:p>
          <w:p w:rsidR="009514D3" w:rsidRPr="00045D29" w:rsidRDefault="009514D3" w:rsidP="002B3E3C">
            <w:pPr>
              <w:rPr>
                <w:rFonts w:ascii="Cambria" w:hAnsi="Cambria"/>
                <w:szCs w:val="20"/>
              </w:rPr>
            </w:pPr>
          </w:p>
        </w:tc>
        <w:tc>
          <w:tcPr>
            <w:tcW w:w="1600" w:type="dxa"/>
            <w:gridSpan w:val="2"/>
            <w:shd w:val="clear" w:color="auto" w:fill="FFFFFF" w:themeFill="background1"/>
          </w:tcPr>
          <w:p w:rsidR="009514D3" w:rsidRPr="00045D29" w:rsidRDefault="00DF1417" w:rsidP="002B3E3C">
            <w:pPr>
              <w:rPr>
                <w:rFonts w:ascii="Cambria" w:hAnsi="Cambria"/>
                <w:szCs w:val="20"/>
              </w:rPr>
            </w:pPr>
            <w:r w:rsidRPr="00045D29">
              <w:rPr>
                <w:rFonts w:ascii="Cambria" w:hAnsi="Cambria"/>
                <w:color w:val="000000"/>
                <w:szCs w:val="20"/>
                <w:shd w:val="clear" w:color="auto" w:fill="FFFFFF" w:themeFill="background1"/>
              </w:rPr>
              <w:t>Synthesis,</w:t>
            </w:r>
            <w:r w:rsidRPr="00045D29">
              <w:rPr>
                <w:rFonts w:ascii="Cambria" w:hAnsi="Cambria"/>
                <w:color w:val="000000"/>
                <w:szCs w:val="20"/>
                <w:shd w:val="clear" w:color="auto" w:fill="E0BF5E"/>
              </w:rPr>
              <w:t xml:space="preserve"> </w:t>
            </w:r>
            <w:r w:rsidRPr="00045D29">
              <w:rPr>
                <w:rFonts w:ascii="Cambria" w:hAnsi="Cambria"/>
                <w:color w:val="000000"/>
                <w:szCs w:val="20"/>
                <w:shd w:val="clear" w:color="auto" w:fill="FFFFFF" w:themeFill="background1"/>
              </w:rPr>
              <w:t>Investigation, Expression,</w:t>
            </w:r>
            <w:r w:rsidRPr="00045D29">
              <w:rPr>
                <w:rFonts w:ascii="Cambria" w:hAnsi="Cambria"/>
                <w:color w:val="000000"/>
                <w:szCs w:val="20"/>
                <w:shd w:val="clear" w:color="auto" w:fill="E0BF5E"/>
              </w:rPr>
              <w:t xml:space="preserve"> </w:t>
            </w:r>
            <w:r w:rsidRPr="00045D29">
              <w:rPr>
                <w:rFonts w:ascii="Cambria" w:hAnsi="Cambria"/>
                <w:color w:val="000000"/>
                <w:szCs w:val="20"/>
                <w:shd w:val="clear" w:color="auto" w:fill="FFFFFF" w:themeFill="background1"/>
              </w:rPr>
              <w:t>Interpretation</w:t>
            </w:r>
          </w:p>
        </w:tc>
        <w:tc>
          <w:tcPr>
            <w:tcW w:w="1367" w:type="dxa"/>
            <w:shd w:val="clear" w:color="auto" w:fill="FFFFFF" w:themeFill="background1"/>
          </w:tcPr>
          <w:p w:rsidR="009514D3" w:rsidRPr="00045D29" w:rsidRDefault="00DF1417" w:rsidP="002B3E3C">
            <w:pPr>
              <w:rPr>
                <w:rFonts w:ascii="Cambria" w:hAnsi="Cambria"/>
                <w:szCs w:val="20"/>
              </w:rPr>
            </w:pPr>
            <w:r w:rsidRPr="00045D29">
              <w:rPr>
                <w:rFonts w:ascii="Cambria" w:hAnsi="Cambria"/>
                <w:color w:val="000000"/>
                <w:szCs w:val="20"/>
                <w:shd w:val="clear" w:color="auto" w:fill="FFFFFF" w:themeFill="background1"/>
              </w:rPr>
              <w:t>Samuel, David, Jonathan,</w:t>
            </w:r>
            <w:r w:rsidRPr="00045D29">
              <w:rPr>
                <w:rFonts w:ascii="Cambria" w:hAnsi="Cambria"/>
                <w:color w:val="000000"/>
                <w:szCs w:val="20"/>
                <w:shd w:val="clear" w:color="auto" w:fill="E0BF5E"/>
              </w:rPr>
              <w:t xml:space="preserve"> </w:t>
            </w:r>
            <w:r w:rsidRPr="00045D29">
              <w:rPr>
                <w:rFonts w:ascii="Cambria" w:hAnsi="Cambria"/>
                <w:color w:val="000000"/>
                <w:szCs w:val="20"/>
                <w:shd w:val="clear" w:color="auto" w:fill="FFFFFF" w:themeFill="background1"/>
              </w:rPr>
              <w:t>Saul, Goliath, inspiration and Psalm.</w:t>
            </w:r>
          </w:p>
        </w:tc>
        <w:tc>
          <w:tcPr>
            <w:tcW w:w="1437" w:type="dxa"/>
            <w:shd w:val="clear" w:color="auto" w:fill="FFFFFF" w:themeFill="background1"/>
          </w:tcPr>
          <w:p w:rsidR="00DF1417" w:rsidRPr="00045D29" w:rsidRDefault="00DF1417" w:rsidP="002B3E3C">
            <w:pPr>
              <w:rPr>
                <w:rFonts w:ascii="Cambria" w:eastAsia="Times New Roman" w:hAnsi="Cambria"/>
                <w:color w:val="000000"/>
                <w:szCs w:val="20"/>
                <w:lang w:eastAsia="en-GB"/>
              </w:rPr>
            </w:pPr>
            <w:r w:rsidRPr="00045D29">
              <w:rPr>
                <w:rFonts w:ascii="Cambria" w:eastAsia="Times New Roman" w:hAnsi="Cambria"/>
                <w:color w:val="000000"/>
                <w:szCs w:val="20"/>
                <w:lang w:eastAsia="en-GB"/>
              </w:rPr>
              <w:t>What values do you consider to be important?</w:t>
            </w:r>
          </w:p>
          <w:p w:rsidR="005B29F6" w:rsidRPr="00045D29" w:rsidRDefault="005B29F6" w:rsidP="002B3E3C">
            <w:pPr>
              <w:rPr>
                <w:rFonts w:ascii="Cambria" w:eastAsia="Times New Roman" w:hAnsi="Cambria"/>
                <w:color w:val="000000"/>
                <w:szCs w:val="20"/>
                <w:lang w:eastAsia="en-GB"/>
              </w:rPr>
            </w:pPr>
          </w:p>
          <w:p w:rsidR="00DF1417" w:rsidRPr="00045D29" w:rsidRDefault="00DF1417" w:rsidP="002B3E3C">
            <w:pPr>
              <w:rPr>
                <w:rFonts w:ascii="Cambria" w:eastAsia="Times New Roman" w:hAnsi="Cambria"/>
                <w:color w:val="000000"/>
                <w:szCs w:val="20"/>
                <w:lang w:eastAsia="en-GB"/>
              </w:rPr>
            </w:pPr>
            <w:r w:rsidRPr="00045D29">
              <w:rPr>
                <w:rFonts w:ascii="Cambria" w:eastAsia="Times New Roman" w:hAnsi="Cambria"/>
                <w:color w:val="000000"/>
                <w:szCs w:val="20"/>
                <w:lang w:eastAsia="en-GB"/>
              </w:rPr>
              <w:t>Who inspires you?</w:t>
            </w:r>
          </w:p>
          <w:p w:rsidR="005B29F6" w:rsidRPr="00045D29" w:rsidRDefault="005B29F6" w:rsidP="002B3E3C">
            <w:pPr>
              <w:rPr>
                <w:rFonts w:ascii="Cambria" w:eastAsia="Times New Roman" w:hAnsi="Cambria"/>
                <w:color w:val="000000"/>
                <w:szCs w:val="20"/>
                <w:lang w:eastAsia="en-GB"/>
              </w:rPr>
            </w:pPr>
          </w:p>
          <w:p w:rsidR="00DF1417" w:rsidRPr="00045D29" w:rsidRDefault="00DF1417" w:rsidP="002B3E3C">
            <w:pPr>
              <w:rPr>
                <w:rFonts w:ascii="Cambria" w:eastAsia="Times New Roman" w:hAnsi="Cambria"/>
                <w:color w:val="000000"/>
                <w:szCs w:val="20"/>
                <w:lang w:eastAsia="en-GB"/>
              </w:rPr>
            </w:pPr>
            <w:r w:rsidRPr="00045D29">
              <w:rPr>
                <w:rFonts w:ascii="Cambria" w:eastAsia="Times New Roman" w:hAnsi="Cambria"/>
                <w:color w:val="000000"/>
                <w:szCs w:val="20"/>
                <w:lang w:eastAsia="en-GB"/>
              </w:rPr>
              <w:t>What are the qualities of a good King?</w:t>
            </w:r>
          </w:p>
          <w:p w:rsidR="00DF1417" w:rsidRPr="00045D29" w:rsidRDefault="00DF1417" w:rsidP="002B3E3C">
            <w:pPr>
              <w:rPr>
                <w:rFonts w:ascii="Cambria" w:eastAsia="Times New Roman" w:hAnsi="Cambria"/>
                <w:color w:val="000000"/>
                <w:szCs w:val="20"/>
                <w:lang w:eastAsia="en-GB"/>
              </w:rPr>
            </w:pPr>
            <w:r w:rsidRPr="00045D29">
              <w:rPr>
                <w:rFonts w:ascii="Cambria" w:eastAsia="Times New Roman" w:hAnsi="Cambria"/>
                <w:color w:val="000000"/>
                <w:szCs w:val="20"/>
                <w:lang w:eastAsia="en-GB"/>
              </w:rPr>
              <w:t>What is God like?</w:t>
            </w:r>
          </w:p>
          <w:p w:rsidR="009514D3" w:rsidRPr="00045D29" w:rsidRDefault="009514D3" w:rsidP="002B3E3C">
            <w:pPr>
              <w:rPr>
                <w:rFonts w:ascii="Cambria" w:hAnsi="Cambria"/>
                <w:szCs w:val="20"/>
              </w:rPr>
            </w:pPr>
          </w:p>
        </w:tc>
        <w:tc>
          <w:tcPr>
            <w:tcW w:w="1622" w:type="dxa"/>
            <w:shd w:val="clear" w:color="auto" w:fill="FFFFFF" w:themeFill="background1"/>
          </w:tcPr>
          <w:p w:rsidR="009514D3" w:rsidRPr="00045D29" w:rsidRDefault="00055F26" w:rsidP="002B3E3C">
            <w:pPr>
              <w:rPr>
                <w:rFonts w:ascii="Cambria" w:hAnsi="Cambria"/>
                <w:szCs w:val="20"/>
              </w:rPr>
            </w:pPr>
            <w:r w:rsidRPr="00045D29">
              <w:rPr>
                <w:rFonts w:ascii="Cambria" w:hAnsi="Cambria"/>
                <w:szCs w:val="20"/>
              </w:rPr>
              <w:t xml:space="preserve">Not covered in this unit. </w:t>
            </w: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45D29"/>
    <w:rsid w:val="00055F26"/>
    <w:rsid w:val="001C6392"/>
    <w:rsid w:val="002B3E3C"/>
    <w:rsid w:val="005B29F6"/>
    <w:rsid w:val="006F30FD"/>
    <w:rsid w:val="008A70EF"/>
    <w:rsid w:val="009514D3"/>
    <w:rsid w:val="00DF1417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50456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1D43E9-A3D6-484A-915C-6FAD103C31CE}"/>
</file>

<file path=customXml/itemProps3.xml><?xml version="1.0" encoding="utf-8"?>
<ds:datastoreItem xmlns:ds="http://schemas.openxmlformats.org/officeDocument/2006/customXml" ds:itemID="{636255AC-7472-4FCB-85A7-124345E36486}">
  <ds:schemaRefs>
    <ds:schemaRef ds:uri="http://schemas.microsoft.com/office/2006/metadata/properties"/>
    <ds:schemaRef ds:uri="http://schemas.microsoft.com/office/infopath/2007/PartnerControls"/>
    <ds:schemaRef ds:uri="b741a04e-b22d-4ef0-8704-f010262677c8"/>
    <ds:schemaRef ds:uri="498ebce4-3ba2-476e-abff-209bff85dc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5</cp:revision>
  <dcterms:created xsi:type="dcterms:W3CDTF">2024-04-10T14:48:00Z</dcterms:created>
  <dcterms:modified xsi:type="dcterms:W3CDTF">2024-04-15T14:57:00Z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